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FE" w:rsidRPr="00083B99" w:rsidRDefault="001D5FF7" w:rsidP="0015272C">
      <w:pPr>
        <w:jc w:val="both"/>
        <w:rPr>
          <w:rFonts w:ascii="Arial" w:hAnsi="Arial" w:cs="Arial"/>
          <w:b/>
          <w:color w:val="000000"/>
          <w:lang w:val="cs-CZ"/>
        </w:rPr>
      </w:pPr>
      <w:r w:rsidRPr="001D5FF7">
        <w:rPr>
          <w:rFonts w:ascii="Arial" w:hAnsi="Arial" w:cs="Arial"/>
          <w:b/>
          <w:noProof/>
          <w:color w:val="000000"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i1025" type="#_x0000_t75" style="width:454pt;height:144.5pt;visibility:visible">
            <v:imagedata r:id="rId7" o:title=""/>
          </v:shape>
        </w:pict>
      </w:r>
    </w:p>
    <w:p w:rsidR="000443FE" w:rsidRPr="00083B99" w:rsidRDefault="001D5FF7" w:rsidP="00B44FBC">
      <w:pPr>
        <w:pStyle w:val="Tytu"/>
        <w:rPr>
          <w:rFonts w:ascii="Arial" w:eastAsia="ﾋﾎﾌ" w:hAnsi="Arial" w:cs="Arial"/>
          <w:color w:val="000000"/>
          <w:kern w:val="0"/>
          <w:sz w:val="72"/>
          <w:szCs w:val="72"/>
          <w:lang w:val="cs-CZ"/>
        </w:rPr>
      </w:pPr>
      <w:r w:rsidRPr="001D5FF7">
        <w:rPr>
          <w:noProof/>
          <w:lang w:val="cs-CZ" w:eastAsia="cs-CZ"/>
        </w:rPr>
        <w:pict>
          <v:line id="_x0000_s1027" style="position:absolute;left:0;text-align:left;z-index:251632640" from="-5.25pt,53.8pt" to="467.25pt,53.8pt" wrapcoords="0 0 0 3 633 3 633 0 0 0" strokeweight="3pt">
            <v:stroke linestyle="thinThin"/>
            <w10:wrap type="tight"/>
          </v:line>
        </w:pict>
      </w:r>
      <w:r w:rsidR="000443FE">
        <w:rPr>
          <w:rFonts w:ascii="Arial" w:eastAsia="ﾋﾎﾌ" w:hAnsi="Arial" w:cs="Arial"/>
          <w:color w:val="000000"/>
          <w:kern w:val="0"/>
          <w:sz w:val="72"/>
          <w:szCs w:val="72"/>
          <w:lang w:val="cs-CZ"/>
        </w:rPr>
        <w:t>E</w:t>
      </w:r>
      <w:r w:rsidR="000443FE" w:rsidRPr="00083B99">
        <w:rPr>
          <w:rFonts w:ascii="Arial" w:eastAsia="ﾋﾎﾌ" w:hAnsi="Arial" w:cs="Arial"/>
          <w:color w:val="000000"/>
          <w:kern w:val="0"/>
          <w:sz w:val="72"/>
          <w:szCs w:val="72"/>
          <w:lang w:val="cs-CZ"/>
        </w:rPr>
        <w:t>LEKTRONICKÝ TERČ</w:t>
      </w:r>
    </w:p>
    <w:p w:rsidR="000443FE" w:rsidRPr="00083B99" w:rsidRDefault="000443FE" w:rsidP="0015272C">
      <w:pPr>
        <w:pStyle w:val="Tytu"/>
        <w:spacing w:line="400" w:lineRule="exact"/>
        <w:jc w:val="both"/>
        <w:rPr>
          <w:rFonts w:ascii="Arial" w:eastAsia="ﾋﾎﾌ" w:hAnsi="Arial" w:cs="Arial"/>
          <w:color w:val="000000"/>
          <w:kern w:val="0"/>
          <w:sz w:val="36"/>
          <w:lang w:val="cs-CZ"/>
        </w:rPr>
      </w:pPr>
    </w:p>
    <w:p w:rsidR="000443FE" w:rsidRPr="00B44FBC" w:rsidRDefault="000443FE" w:rsidP="00B44FBC">
      <w:pPr>
        <w:tabs>
          <w:tab w:val="left" w:pos="567"/>
        </w:tabs>
        <w:spacing w:line="500" w:lineRule="exact"/>
        <w:ind w:leftChars="-5" w:left="-2" w:hangingChars="2" w:hanging="9"/>
        <w:jc w:val="center"/>
        <w:rPr>
          <w:rFonts w:ascii="Arial" w:hAnsi="Arial" w:cs="Arial"/>
          <w:color w:val="E36C0A"/>
          <w:sz w:val="44"/>
          <w:szCs w:val="44"/>
          <w:lang w:val="cs-CZ"/>
        </w:rPr>
      </w:pPr>
      <w:r w:rsidRPr="00B44FBC">
        <w:rPr>
          <w:rFonts w:ascii="Arial" w:hAnsi="Arial" w:cs="Arial"/>
          <w:color w:val="E36C0A"/>
          <w:sz w:val="44"/>
          <w:szCs w:val="44"/>
          <w:lang w:val="cs-CZ"/>
        </w:rPr>
        <w:t>ORCUS</w:t>
      </w:r>
    </w:p>
    <w:p w:rsidR="000443FE" w:rsidRPr="00083B99" w:rsidRDefault="000443FE" w:rsidP="00C83D5F">
      <w:pPr>
        <w:spacing w:line="500" w:lineRule="exact"/>
        <w:jc w:val="center"/>
        <w:rPr>
          <w:rFonts w:ascii="Arial" w:eastAsia="ﾋﾎﾌ" w:hAnsi="Arial" w:cs="Arial"/>
          <w:color w:val="000000"/>
          <w:lang w:val="cs-CZ"/>
        </w:rPr>
      </w:pPr>
      <w:r w:rsidRPr="00083B99">
        <w:rPr>
          <w:rFonts w:ascii="Arial" w:hAnsi="Arial" w:cs="Arial"/>
          <w:color w:val="000000"/>
          <w:sz w:val="36"/>
          <w:lang w:val="cs-CZ"/>
        </w:rPr>
        <w:t>Model: 84856</w:t>
      </w:r>
    </w:p>
    <w:p w:rsidR="000443FE" w:rsidRPr="00083B99" w:rsidRDefault="001D5FF7" w:rsidP="0015272C">
      <w:pPr>
        <w:jc w:val="both"/>
        <w:rPr>
          <w:rFonts w:ascii="Arial" w:hAnsi="Arial" w:cs="Arial"/>
          <w:color w:val="000000"/>
          <w:lang w:val="cs-CZ" w:eastAsia="zh-TW"/>
        </w:rPr>
      </w:pPr>
      <w:r w:rsidRPr="001D5FF7">
        <w:rPr>
          <w:noProof/>
          <w:lang w:val="cs-CZ" w:eastAsia="cs-CZ"/>
        </w:rPr>
        <w:pict>
          <v:shape id="Obraz 0" o:spid="_x0000_s1028" type="#_x0000_t75" alt="tarcza 84856.jpg" style="position:absolute;left:0;text-align:left;margin-left:100pt;margin-top:320.95pt;width:261.15pt;height:312.05pt;z-index:251677696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0443FE" w:rsidRPr="00083B99" w:rsidRDefault="000443FE" w:rsidP="0015272C">
      <w:pPr>
        <w:pStyle w:val="Nagwek1"/>
        <w:spacing w:line="200" w:lineRule="exact"/>
        <w:jc w:val="both"/>
        <w:rPr>
          <w:rFonts w:ascii="Arial" w:hAnsi="Arial" w:cs="Arial"/>
          <w:bCs w:val="0"/>
          <w:color w:val="000000"/>
          <w:sz w:val="20"/>
          <w:lang w:val="cs-CZ"/>
        </w:rPr>
      </w:pPr>
    </w:p>
    <w:p w:rsidR="000443FE" w:rsidRDefault="000443FE" w:rsidP="0015272C">
      <w:pPr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15272C">
      <w:pPr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15272C">
      <w:pPr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15272C">
      <w:pPr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15272C">
      <w:pPr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15272C">
      <w:pPr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15272C">
      <w:pPr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15272C">
      <w:pPr>
        <w:spacing w:line="400" w:lineRule="exact"/>
        <w:jc w:val="both"/>
        <w:rPr>
          <w:rFonts w:ascii="Arial" w:hAnsi="Arial" w:cs="Arial"/>
          <w:b/>
          <w:color w:val="000000"/>
          <w:sz w:val="36"/>
          <w:szCs w:val="36"/>
          <w:lang w:val="cs-CZ"/>
        </w:rPr>
      </w:pPr>
    </w:p>
    <w:p w:rsidR="000443FE" w:rsidRDefault="000443FE" w:rsidP="00C83D5F">
      <w:pPr>
        <w:spacing w:line="400" w:lineRule="exact"/>
        <w:jc w:val="center"/>
        <w:rPr>
          <w:rFonts w:ascii="Arial" w:hAnsi="Arial" w:cs="Arial"/>
          <w:b/>
          <w:color w:val="000000"/>
          <w:sz w:val="36"/>
          <w:szCs w:val="36"/>
          <w:lang w:val="cs-CZ"/>
        </w:rPr>
      </w:pPr>
    </w:p>
    <w:p w:rsidR="000443FE" w:rsidRDefault="000443FE" w:rsidP="00C83D5F">
      <w:pPr>
        <w:spacing w:line="400" w:lineRule="exact"/>
        <w:jc w:val="center"/>
        <w:rPr>
          <w:rFonts w:ascii="Arial" w:hAnsi="Arial" w:cs="Arial"/>
          <w:b/>
          <w:color w:val="000000"/>
          <w:sz w:val="36"/>
          <w:szCs w:val="36"/>
          <w:lang w:val="cs-CZ"/>
        </w:rPr>
      </w:pPr>
    </w:p>
    <w:p w:rsidR="000443FE" w:rsidRDefault="000443FE" w:rsidP="00C83D5F">
      <w:pPr>
        <w:spacing w:line="400" w:lineRule="exact"/>
        <w:jc w:val="center"/>
        <w:rPr>
          <w:rFonts w:ascii="Arial" w:hAnsi="Arial" w:cs="Arial"/>
          <w:b/>
          <w:color w:val="000000"/>
          <w:sz w:val="36"/>
          <w:szCs w:val="36"/>
          <w:lang w:val="cs-CZ"/>
        </w:rPr>
      </w:pPr>
    </w:p>
    <w:p w:rsidR="000443FE" w:rsidRDefault="000443FE" w:rsidP="00C83D5F">
      <w:pPr>
        <w:spacing w:line="400" w:lineRule="exact"/>
        <w:jc w:val="center"/>
        <w:rPr>
          <w:rFonts w:ascii="Arial" w:hAnsi="Arial" w:cs="Arial"/>
          <w:b/>
          <w:color w:val="000000"/>
          <w:sz w:val="36"/>
          <w:szCs w:val="36"/>
          <w:lang w:val="cs-CZ"/>
        </w:rPr>
      </w:pPr>
    </w:p>
    <w:p w:rsidR="000443FE" w:rsidRPr="00083B99" w:rsidRDefault="000443FE" w:rsidP="00C83D5F">
      <w:pPr>
        <w:spacing w:line="400" w:lineRule="exact"/>
        <w:jc w:val="center"/>
        <w:rPr>
          <w:rFonts w:ascii="Arial" w:hAnsi="Arial" w:cs="Arial"/>
          <w:b/>
          <w:color w:val="000000"/>
          <w:sz w:val="36"/>
          <w:szCs w:val="36"/>
          <w:lang w:val="cs-CZ"/>
        </w:rPr>
      </w:pPr>
      <w:r w:rsidRPr="00083B99">
        <w:rPr>
          <w:rFonts w:ascii="Arial" w:hAnsi="Arial" w:cs="Arial"/>
          <w:b/>
          <w:color w:val="000000"/>
          <w:sz w:val="36"/>
          <w:szCs w:val="36"/>
          <w:lang w:val="cs-CZ"/>
        </w:rPr>
        <w:t>NÁVOD K OBSLUZE</w:t>
      </w:r>
    </w:p>
    <w:p w:rsidR="000443FE" w:rsidRPr="00083B99" w:rsidRDefault="000443FE" w:rsidP="00B44FBC">
      <w:pPr>
        <w:autoSpaceDE w:val="0"/>
        <w:autoSpaceDN w:val="0"/>
        <w:adjustRightInd w:val="0"/>
        <w:spacing w:before="120" w:after="120" w:line="320" w:lineRule="exact"/>
        <w:jc w:val="both"/>
        <w:rPr>
          <w:rFonts w:ascii="Arial" w:hAnsi="Arial" w:cs="Arial"/>
          <w:b/>
          <w:color w:val="000000"/>
          <w:lang w:val="cs-CZ"/>
        </w:rPr>
      </w:pPr>
      <w:r w:rsidRPr="00083B99">
        <w:rPr>
          <w:rFonts w:ascii="Arial" w:hAnsi="Arial" w:cs="Arial"/>
          <w:b/>
          <w:color w:val="000000"/>
          <w:lang w:val="cs-CZ"/>
        </w:rPr>
        <w:t>POZOR!</w:t>
      </w:r>
    </w:p>
    <w:p w:rsidR="000443FE" w:rsidRPr="00083B99" w:rsidRDefault="000443FE" w:rsidP="0003265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20" w:lineRule="exact"/>
        <w:ind w:left="567" w:hanging="283"/>
        <w:jc w:val="both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lastRenderedPageBreak/>
        <w:t>Terč není hračkou.</w:t>
      </w:r>
    </w:p>
    <w:p w:rsidR="000443FE" w:rsidRPr="00083B99" w:rsidRDefault="000443FE" w:rsidP="0003265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20" w:lineRule="exact"/>
        <w:ind w:left="567" w:hanging="283"/>
        <w:jc w:val="both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Hra je určena pro dospělé osoby.</w:t>
      </w:r>
    </w:p>
    <w:p w:rsidR="000443FE" w:rsidRPr="00083B99" w:rsidRDefault="000443FE" w:rsidP="00FF482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20" w:lineRule="exact"/>
        <w:ind w:left="568" w:hanging="284"/>
        <w:jc w:val="both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Před zahájením hry je nutné se seznámit s návodem k obsluze a tento si ponechat k pozdějšímu využití.</w:t>
      </w:r>
    </w:p>
    <w:p w:rsidR="000443FE" w:rsidRPr="00083B99" w:rsidRDefault="000443FE" w:rsidP="0015272C">
      <w:p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</w:p>
    <w:p w:rsidR="000443FE" w:rsidRPr="00083B99" w:rsidRDefault="000443FE" w:rsidP="0015272C">
      <w:p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  <w:color w:val="000000"/>
          <w:sz w:val="18"/>
          <w:szCs w:val="18"/>
          <w:lang w:val="cs-CZ"/>
        </w:rPr>
      </w:pPr>
    </w:p>
    <w:p w:rsidR="000443FE" w:rsidRPr="00083B99" w:rsidRDefault="000443FE" w:rsidP="004668BA">
      <w:pPr>
        <w:spacing w:line="320" w:lineRule="exact"/>
        <w:jc w:val="both"/>
        <w:rPr>
          <w:rFonts w:ascii="Arial" w:hAnsi="Arial" w:cs="Arial"/>
          <w:caps/>
          <w:color w:val="000000"/>
          <w:lang w:val="cs-CZ"/>
        </w:rPr>
      </w:pPr>
      <w:r w:rsidRPr="00083B99">
        <w:rPr>
          <w:rFonts w:ascii="Arial" w:hAnsi="Arial" w:cs="Arial"/>
          <w:b/>
          <w:caps/>
          <w:color w:val="000000"/>
          <w:lang w:val="cs-CZ"/>
        </w:rPr>
        <w:t>BEZPEČNOSTNÍ POKYNY</w:t>
      </w:r>
    </w:p>
    <w:p w:rsidR="000443FE" w:rsidRPr="00083B99" w:rsidRDefault="000443FE" w:rsidP="0003265F">
      <w:pPr>
        <w:pStyle w:val="1"/>
        <w:numPr>
          <w:ilvl w:val="0"/>
          <w:numId w:val="3"/>
        </w:numPr>
        <w:spacing w:before="40"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Hra je přizpůsobena pouze pro hraní s šipkami s měkkými hroty, šipky s kovovými hroty poškodí terč.  </w:t>
      </w:r>
    </w:p>
    <w:p w:rsidR="000443FE" w:rsidRPr="00083B99" w:rsidRDefault="000443FE" w:rsidP="0003265F">
      <w:pPr>
        <w:pStyle w:val="1"/>
        <w:numPr>
          <w:ilvl w:val="0"/>
          <w:numId w:val="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Šipky jsou hrou určenou pro dospělé. Mají ostré body/ hrany, děti mohou hrát pouze po dohledem dospělých.</w:t>
      </w:r>
    </w:p>
    <w:p w:rsidR="000443FE" w:rsidRPr="00083B99" w:rsidRDefault="000443FE" w:rsidP="0003265F">
      <w:pPr>
        <w:pStyle w:val="1"/>
        <w:numPr>
          <w:ilvl w:val="0"/>
          <w:numId w:val="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>Je nutné vždy sledovat hru; před hodem je třeba se vždy ujistit, zda prostor hry je volný.</w:t>
      </w:r>
    </w:p>
    <w:p w:rsidR="000443FE" w:rsidRPr="00083B99" w:rsidRDefault="000443FE" w:rsidP="0003265F">
      <w:pPr>
        <w:pStyle w:val="1"/>
        <w:numPr>
          <w:ilvl w:val="0"/>
          <w:numId w:val="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Zařízení obsahuje malé elementy a proto je nevhodné pro děti mladší 3 let.</w:t>
      </w:r>
    </w:p>
    <w:p w:rsidR="000443FE" w:rsidRPr="00083B99" w:rsidRDefault="000443FE" w:rsidP="0003265F">
      <w:pPr>
        <w:pStyle w:val="1"/>
        <w:numPr>
          <w:ilvl w:val="0"/>
          <w:numId w:val="3"/>
        </w:numPr>
        <w:spacing w:line="320" w:lineRule="exact"/>
        <w:ind w:left="567" w:hanging="283"/>
        <w:rPr>
          <w:rFonts w:ascii="Arial" w:eastAsia="Times New Roman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 xml:space="preserve">Zařízení může být napájeno bateriemi, síťovým adaptérem, ekvivalentní adaptér musí mít 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9V DC/100mA </w:t>
      </w:r>
      <w:r w:rsidRPr="00083B99">
        <w:rPr>
          <w:rFonts w:ascii="Arial" w:hAnsi="Arial" w:cs="Arial"/>
          <w:color w:val="000000"/>
          <w:sz w:val="18"/>
          <w:lang w:val="cs-CZ"/>
        </w:rPr>
        <w:softHyphen/>
        <w:t xml:space="preserve">(Minimum 100mA). </w:t>
      </w:r>
    </w:p>
    <w:p w:rsidR="000443FE" w:rsidRPr="00083B99" w:rsidRDefault="000443FE" w:rsidP="0003265F">
      <w:pPr>
        <w:pStyle w:val="1"/>
        <w:numPr>
          <w:ilvl w:val="0"/>
          <w:numId w:val="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Před čistěním zařízení toto je nutné odpojit od zdroje.</w:t>
      </w:r>
    </w:p>
    <w:p w:rsidR="000443FE" w:rsidRPr="00083B99" w:rsidRDefault="000443FE" w:rsidP="0003265F">
      <w:pPr>
        <w:pStyle w:val="1"/>
        <w:numPr>
          <w:ilvl w:val="0"/>
          <w:numId w:val="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Uchovejte prosím tento návod v celku, protože obsahuje přesné informace nejen pro hru, ale je také dokumentem pro uplatnění záruky produktu.</w:t>
      </w: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caps/>
          <w:color w:val="000000"/>
          <w:lang w:val="cs-CZ"/>
        </w:rPr>
      </w:pPr>
      <w:r w:rsidRPr="00083B99">
        <w:rPr>
          <w:rFonts w:ascii="Arial" w:hAnsi="Arial" w:cs="Arial"/>
          <w:b/>
          <w:caps/>
          <w:color w:val="000000"/>
          <w:lang w:val="cs-CZ"/>
        </w:rPr>
        <w:t>příprava k použití</w:t>
      </w:r>
      <w:r w:rsidRPr="00083B99">
        <w:rPr>
          <w:rFonts w:ascii="Arial" w:hAnsi="Arial" w:cs="Arial"/>
          <w:caps/>
          <w:color w:val="000000"/>
          <w:lang w:val="cs-CZ"/>
        </w:rPr>
        <w:tab/>
      </w:r>
    </w:p>
    <w:p w:rsidR="000443FE" w:rsidRPr="00083B99" w:rsidRDefault="000443FE" w:rsidP="0003265F">
      <w:pPr>
        <w:pStyle w:val="1"/>
        <w:numPr>
          <w:ilvl w:val="0"/>
          <w:numId w:val="2"/>
        </w:numPr>
        <w:spacing w:before="60"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Vložit 3 baterie AA do prostoru pro baterie. Zapnout přívod do zástrčky  typu jack na pravé straně terče a následně připojit adaptér k elektrické zásuvce.</w:t>
      </w:r>
    </w:p>
    <w:p w:rsidR="000443FE" w:rsidRPr="00083B99" w:rsidRDefault="000443FE" w:rsidP="0003265F">
      <w:pPr>
        <w:pStyle w:val="1"/>
        <w:numPr>
          <w:ilvl w:val="0"/>
          <w:numId w:val="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Stisknout libovolné tlačítko za účelem zastavení automatického testu displeje LCD.</w:t>
      </w:r>
    </w:p>
    <w:p w:rsidR="000443FE" w:rsidRPr="00083B99" w:rsidRDefault="000443FE" w:rsidP="0003265F">
      <w:pPr>
        <w:pStyle w:val="1"/>
        <w:numPr>
          <w:ilvl w:val="0"/>
          <w:numId w:val="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Stisknutím tlačítka Game zvolíme požadovanou hru a následným stisknutím tlačítka Option vybereme požadované možnosti hry.</w:t>
      </w:r>
    </w:p>
    <w:p w:rsidR="000443FE" w:rsidRPr="00083B99" w:rsidRDefault="000443FE" w:rsidP="0003265F">
      <w:pPr>
        <w:pStyle w:val="1"/>
        <w:numPr>
          <w:ilvl w:val="0"/>
          <w:numId w:val="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Stisknutím tlačítka Change potvrdíme volbu hry a vybrané možnosti a přejdeme k následujícímu panelu nastavení</w:t>
      </w:r>
      <w:r w:rsidRPr="00083B99">
        <w:rPr>
          <w:rFonts w:ascii="Arial" w:hAnsi="Arial" w:cs="Arial"/>
          <w:color w:val="000000"/>
          <w:sz w:val="18"/>
          <w:lang w:val="cs-CZ"/>
        </w:rPr>
        <w:t>.</w:t>
      </w:r>
    </w:p>
    <w:p w:rsidR="000443FE" w:rsidRPr="00083B99" w:rsidRDefault="000443FE" w:rsidP="0003265F">
      <w:pPr>
        <w:pStyle w:val="1"/>
        <w:numPr>
          <w:ilvl w:val="0"/>
          <w:numId w:val="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Pro hru ’01: Stisknout tlačítko Option tím vybereme možnosti jednou, dvakrát ne</w:t>
      </w:r>
      <w:r>
        <w:rPr>
          <w:rFonts w:ascii="Arial" w:hAnsi="Arial" w:cs="Arial"/>
          <w:color w:val="000000"/>
          <w:sz w:val="18"/>
          <w:lang w:val="cs-CZ"/>
        </w:rPr>
        <w:t>b</w:t>
      </w:r>
      <w:r w:rsidRPr="00083B99">
        <w:rPr>
          <w:rFonts w:ascii="Arial" w:hAnsi="Arial" w:cs="Arial"/>
          <w:color w:val="000000"/>
          <w:sz w:val="18"/>
          <w:lang w:val="cs-CZ"/>
        </w:rPr>
        <w:t>o třikrát vstoupit do hry IN (viz popis hry ‘01), stisknout tlačítko Change tím potvrdíme možnost vstupu</w:t>
      </w: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 xml:space="preserve"> IN. Stisknout tlačítko Option abychom navolili možnosti jednou, dvakrát nebo třikrát zakončit OUT</w:t>
      </w:r>
      <w:r w:rsidRPr="00083B99">
        <w:rPr>
          <w:rFonts w:ascii="Arial" w:hAnsi="Arial" w:cs="Arial"/>
          <w:color w:val="000000"/>
          <w:sz w:val="18"/>
          <w:lang w:val="cs-CZ"/>
        </w:rPr>
        <w:t>, následně stisknout tlačítko Change abychom potvrdili možnost zakončení</w:t>
      </w:r>
      <w:r w:rsidRPr="00083B99">
        <w:rPr>
          <w:rFonts w:ascii="Arial" w:hAnsi="Arial" w:cs="Arial"/>
          <w:color w:val="000000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lang w:val="cs-CZ"/>
        </w:rPr>
        <w:t>OUT.</w:t>
      </w:r>
    </w:p>
    <w:p w:rsidR="000443FE" w:rsidRPr="00083B99" w:rsidRDefault="000443FE" w:rsidP="0003265F">
      <w:pPr>
        <w:pStyle w:val="1"/>
        <w:numPr>
          <w:ilvl w:val="0"/>
          <w:numId w:val="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Stisknout tlačítko Player tím zvolíme 1 </w:t>
      </w:r>
      <w:r>
        <w:rPr>
          <w:rFonts w:ascii="Arial" w:hAnsi="Arial" w:cs="Arial"/>
          <w:color w:val="000000"/>
          <w:sz w:val="18"/>
          <w:lang w:val="cs-CZ"/>
        </w:rPr>
        <w:t>a6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8 hráčů nebo 2 družstva.</w:t>
      </w:r>
    </w:p>
    <w:p w:rsidR="000443FE" w:rsidRPr="00083B99" w:rsidRDefault="000443FE" w:rsidP="0003265F">
      <w:pPr>
        <w:pStyle w:val="1"/>
        <w:numPr>
          <w:ilvl w:val="0"/>
          <w:numId w:val="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Stisknout tlačítko Change abychom zahájili hru.</w:t>
      </w:r>
    </w:p>
    <w:p w:rsidR="000443FE" w:rsidRPr="00083B99" w:rsidRDefault="000443FE" w:rsidP="0003265F">
      <w:pPr>
        <w:pStyle w:val="1"/>
        <w:numPr>
          <w:ilvl w:val="0"/>
          <w:numId w:val="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Stisknout tlačítko Change po každém kole, abychom potvrdili změnu hráče.</w:t>
      </w:r>
    </w:p>
    <w:p w:rsidR="000443FE" w:rsidRPr="00083B99" w:rsidRDefault="000443FE" w:rsidP="0003265F">
      <w:pPr>
        <w:pStyle w:val="1"/>
        <w:numPr>
          <w:ilvl w:val="0"/>
          <w:numId w:val="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Stisknout a podržet tlačítko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sym w:font="Webdings" w:char="F03B"/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sym w:font="Courier New" w:char="003E"/>
      </w:r>
      <w:r w:rsidRPr="00083B99">
        <w:rPr>
          <w:rFonts w:ascii="Arial" w:hAnsi="Arial" w:cs="Arial"/>
          <w:color w:val="000000"/>
          <w:sz w:val="18"/>
          <w:lang w:val="cs-CZ"/>
        </w:rPr>
        <w:t>RE-START 2 vteřiny – tím zahájíme novou hru.</w:t>
      </w: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color w:val="000000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caps/>
          <w:color w:val="000000"/>
          <w:lang w:val="cs-CZ"/>
        </w:rPr>
      </w:pPr>
      <w:r w:rsidRPr="00083B99">
        <w:rPr>
          <w:rFonts w:ascii="Arial" w:hAnsi="Arial" w:cs="Arial"/>
          <w:b/>
          <w:caps/>
          <w:color w:val="000000"/>
          <w:lang w:val="cs-CZ"/>
        </w:rPr>
        <w:t>InstalacE</w:t>
      </w:r>
    </w:p>
    <w:p w:rsidR="000443FE" w:rsidRPr="00083B99" w:rsidRDefault="000443FE" w:rsidP="0003265F">
      <w:pPr>
        <w:pStyle w:val="1"/>
        <w:numPr>
          <w:ilvl w:val="0"/>
          <w:numId w:val="4"/>
        </w:numPr>
        <w:spacing w:before="40"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lastRenderedPageBreak/>
        <w:t>Je nutné vybrat příslušné umístění dle mezinárodních standardů týkajících se výšky a vzdálenosti jako na obrázku, a ujistit se, zda délka kabelu adaptéru je dostačující, aby bylo možné spojit terč s elektrickou zásuvkou.</w:t>
      </w:r>
    </w:p>
    <w:p w:rsidR="000443FE" w:rsidRPr="00083B99" w:rsidRDefault="000443FE" w:rsidP="0003265F">
      <w:pPr>
        <w:pStyle w:val="1"/>
        <w:numPr>
          <w:ilvl w:val="0"/>
          <w:numId w:val="4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Vyvrtat otvor pro horní šroub ve výšce 6</w:t>
      </w:r>
      <w:r w:rsidRPr="00083B99">
        <w:rPr>
          <w:rFonts w:ascii="Arial" w:hAnsi="Arial" w:cs="Arial"/>
          <w:color w:val="000000"/>
          <w:spacing w:val="-4"/>
          <w:sz w:val="18"/>
          <w:szCs w:val="18"/>
          <w:lang w:val="cs-CZ"/>
        </w:rPr>
        <w:sym w:font="Symbol" w:char="F0A2"/>
      </w: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 xml:space="preserve"> 3 7/8” (</w:t>
      </w:r>
      <w:smartTag w:uri="urn:schemas-microsoft-com:office:smarttags" w:element="metricconverter">
        <w:smartTagPr>
          <w:attr w:name="ProductID" w:val="193 cm"/>
        </w:smartTagPr>
        <w:r w:rsidRPr="00083B99">
          <w:rPr>
            <w:rFonts w:ascii="Arial" w:hAnsi="Arial" w:cs="Arial"/>
            <w:color w:val="000000"/>
            <w:spacing w:val="-4"/>
            <w:sz w:val="18"/>
            <w:lang w:val="cs-CZ"/>
          </w:rPr>
          <w:t>193 cm</w:t>
        </w:r>
      </w:smartTag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) od země,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zatímco otvor pro dolní šroub se má nacházet ve výšce </w:t>
      </w:r>
      <w:smartTag w:uri="urn:schemas-microsoft-com:office:smarttags" w:element="metricconverter">
        <w:smartTagPr>
          <w:attr w:name="ProductID" w:val="1’"/>
        </w:smartTagPr>
        <w:r w:rsidRPr="00083B99">
          <w:rPr>
            <w:rFonts w:ascii="Arial" w:hAnsi="Arial" w:cs="Arial"/>
            <w:color w:val="000000"/>
            <w:sz w:val="18"/>
            <w:lang w:val="cs-CZ"/>
          </w:rPr>
          <w:t>1’</w:t>
        </w:r>
      </w:smartTag>
      <w:r w:rsidRPr="00083B99">
        <w:rPr>
          <w:rFonts w:ascii="Arial" w:hAnsi="Arial" w:cs="Arial"/>
          <w:color w:val="000000"/>
          <w:sz w:val="18"/>
          <w:lang w:val="cs-CZ"/>
        </w:rPr>
        <w:t xml:space="preserve"> 3 3/4” (</w:t>
      </w:r>
      <w:smartTag w:uri="urn:schemas-microsoft-com:office:smarttags" w:element="metricconverter">
        <w:smartTagPr>
          <w:attr w:name="ProductID" w:val="40 cm"/>
        </w:smartTagPr>
        <w:r w:rsidRPr="00083B99">
          <w:rPr>
            <w:rFonts w:ascii="Arial" w:hAnsi="Arial" w:cs="Arial"/>
            <w:color w:val="000000"/>
            <w:sz w:val="18"/>
            <w:lang w:val="cs-CZ"/>
          </w:rPr>
          <w:t>40 cm</w:t>
        </w:r>
      </w:smartTag>
      <w:r w:rsidRPr="00083B99">
        <w:rPr>
          <w:rFonts w:ascii="Arial" w:hAnsi="Arial" w:cs="Arial"/>
          <w:color w:val="000000"/>
          <w:sz w:val="18"/>
          <w:lang w:val="cs-CZ"/>
        </w:rPr>
        <w:t>) svisle pod horním otvorem.</w:t>
      </w:r>
    </w:p>
    <w:p w:rsidR="000443FE" w:rsidRPr="00083B99" w:rsidRDefault="000443FE" w:rsidP="0003265F">
      <w:pPr>
        <w:pStyle w:val="1"/>
        <w:numPr>
          <w:ilvl w:val="0"/>
          <w:numId w:val="4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Pověsit terč na 2 šroubech. Zatáhnout terč, abychom se před zahájením hry</w:t>
      </w:r>
      <w:r>
        <w:rPr>
          <w:rFonts w:ascii="Arial" w:hAnsi="Arial" w:cs="Arial"/>
          <w:color w:val="000000"/>
          <w:sz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lang w:val="cs-CZ"/>
        </w:rPr>
        <w:t>ujistili</w:t>
      </w:r>
      <w:r>
        <w:rPr>
          <w:rFonts w:ascii="Arial" w:hAnsi="Arial" w:cs="Arial"/>
          <w:color w:val="000000"/>
          <w:sz w:val="18"/>
          <w:lang w:val="cs-CZ"/>
        </w:rPr>
        <w:t>,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že je dobře připevněný </w:t>
      </w:r>
    </w:p>
    <w:p w:rsidR="000443FE" w:rsidRPr="00083B99" w:rsidRDefault="000443FE" w:rsidP="001B532C">
      <w:pPr>
        <w:pStyle w:val="Akapitzlist"/>
        <w:tabs>
          <w:tab w:val="left" w:pos="1664"/>
        </w:tabs>
        <w:spacing w:line="320" w:lineRule="exact"/>
        <w:ind w:left="0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Šrouby, na kterých terč drží, by měly být delší nežli </w:t>
      </w:r>
      <w:smartTag w:uri="urn:schemas-microsoft-com:office:smarttags" w:element="metricconverter">
        <w:smartTagPr>
          <w:attr w:name="ProductID" w:val="8 mm"/>
        </w:smartTagPr>
        <w:r w:rsidRPr="00083B99">
          <w:rPr>
            <w:rFonts w:ascii="Arial" w:hAnsi="Arial" w:cs="Arial"/>
            <w:color w:val="000000"/>
            <w:sz w:val="18"/>
            <w:lang w:val="cs-CZ"/>
          </w:rPr>
          <w:t>8 mm</w:t>
        </w:r>
      </w:smartTag>
      <w:r>
        <w:rPr>
          <w:rFonts w:ascii="Arial" w:hAnsi="Arial" w:cs="Arial"/>
          <w:color w:val="000000"/>
          <w:sz w:val="18"/>
          <w:lang w:val="cs-CZ"/>
        </w:rPr>
        <w:t>,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abychom </w:t>
      </w:r>
      <w:r>
        <w:rPr>
          <w:rFonts w:ascii="Arial" w:hAnsi="Arial" w:cs="Arial"/>
          <w:color w:val="000000"/>
          <w:sz w:val="18"/>
          <w:lang w:val="cs-CZ"/>
        </w:rPr>
        <w:t>zabránili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riziku poškození vnitřních obvodů a zároveň připevnění bylo stabilní.  </w:t>
      </w:r>
    </w:p>
    <w:p w:rsidR="000443FE" w:rsidRPr="00083B99" w:rsidRDefault="000443FE" w:rsidP="0015272C">
      <w:pPr>
        <w:pStyle w:val="Akapitzlist"/>
        <w:tabs>
          <w:tab w:val="left" w:pos="1664"/>
        </w:tabs>
        <w:spacing w:line="320" w:lineRule="exact"/>
        <w:ind w:left="567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1D5FF7" w:rsidP="0015272C">
      <w:pPr>
        <w:pStyle w:val="Akapitzlist"/>
        <w:tabs>
          <w:tab w:val="left" w:pos="1664"/>
        </w:tabs>
        <w:spacing w:line="320" w:lineRule="exact"/>
        <w:ind w:left="567"/>
        <w:jc w:val="both"/>
        <w:rPr>
          <w:rFonts w:ascii="Arial" w:hAnsi="Arial" w:cs="Arial"/>
          <w:color w:val="000000"/>
          <w:sz w:val="18"/>
          <w:lang w:val="cs-CZ"/>
        </w:rPr>
      </w:pPr>
      <w:r w:rsidRPr="001D5FF7">
        <w:rPr>
          <w:noProof/>
          <w:lang w:val="cs-CZ"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44.5pt;margin-top:3.3pt;width:101.7pt;height:25.75pt;z-index:251656192" filled="f" stroked="f">
            <v:textbox>
              <w:txbxContent>
                <w:p w:rsidR="000443FE" w:rsidRPr="004C2BD5" w:rsidRDefault="000443FE" w:rsidP="008D776A">
                  <w:pPr>
                    <w:rPr>
                      <w:b/>
                      <w:lang w:val="cs-CZ"/>
                    </w:rPr>
                  </w:pPr>
                  <w:r>
                    <w:rPr>
                      <w:b/>
                      <w:lang w:val="cs-CZ"/>
                    </w:rPr>
                    <w:t>Šrouby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30" type="#_x0000_t202" style="position:absolute;left:0;text-align:left;margin-left:44.65pt;margin-top:3.3pt;width:144.9pt;height:140pt;z-index:251655168" filled="f" stroked="f">
            <v:textbox style="mso-fit-shape-to-text:t">
              <w:txbxContent>
                <w:p w:rsidR="000443FE" w:rsidRPr="008D776A" w:rsidRDefault="000443FE">
                  <w:pPr>
                    <w:rPr>
                      <w:b/>
                    </w:rPr>
                  </w:pPr>
                  <w:r w:rsidRPr="00083B99">
                    <w:rPr>
                      <w:b/>
                      <w:lang w:val="cs-CZ"/>
                    </w:rPr>
                    <w:t>Mezinárodní</w:t>
                  </w:r>
                  <w:r w:rsidRPr="008D776A">
                    <w:rPr>
                      <w:b/>
                    </w:rPr>
                    <w:t xml:space="preserve"> standard</w:t>
                  </w:r>
                </w:p>
              </w:txbxContent>
            </v:textbox>
          </v:shape>
        </w:pict>
      </w:r>
    </w:p>
    <w:p w:rsidR="000443FE" w:rsidRPr="00083B99" w:rsidRDefault="001D5FF7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31" type="#_x0000_t202" style="position:absolute;left:0;text-align:left;margin-left:83.05pt;margin-top:9.95pt;width:48.05pt;height:25.25pt;z-index:251648000" filled="f" stroked="f">
            <v:textbox style="mso-next-textbox:#_x0000_s1031">
              <w:txbxContent>
                <w:p w:rsidR="000443FE" w:rsidRPr="004C2BD5" w:rsidRDefault="000443FE">
                  <w:pP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TERČ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32" type="#_x0000_t202" style="position:absolute;left:0;text-align:left;margin-left:225.9pt;margin-top:5.25pt;width:102.55pt;height:25.25pt;z-index:251652096" filled="f" stroked="f">
            <v:textbox style="mso-next-textbox:#_x0000_s1032">
              <w:txbxContent>
                <w:p w:rsidR="000443FE" w:rsidRPr="00D9555A" w:rsidRDefault="000443FE" w:rsidP="008D776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cca</w:t>
                  </w:r>
                  <w:r w:rsidRPr="00D9555A">
                    <w:rPr>
                      <w:sz w:val="18"/>
                      <w:szCs w:val="18"/>
                    </w:rPr>
                    <w:t xml:space="preserve"> 1/4” (8mm)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Obraz 154" o:spid="_x0000_s1033" type="#_x0000_t75" alt="photo3" style="position:absolute;left:0;text-align:left;margin-left:38.15pt;margin-top:8.95pt;width:317.85pt;height:194.45pt;z-index:251646976;visibility:visible">
            <v:imagedata r:id="rId9" o:title=""/>
            <w10:wrap type="square"/>
          </v:shape>
        </w:pict>
      </w:r>
    </w:p>
    <w:p w:rsidR="000443FE" w:rsidRPr="00083B99" w:rsidRDefault="001D5FF7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34" type="#_x0000_t202" style="position:absolute;left:0;text-align:left;margin-left:49.8pt;margin-top:17.6pt;width:76.35pt;height:25.25pt;z-index:251649024" filled="f" stroked="f">
            <v:textbox>
              <w:txbxContent>
                <w:p w:rsidR="000443FE" w:rsidRPr="004C2BD5" w:rsidRDefault="000443FE" w:rsidP="008D776A">
                  <w:pP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Střed terče</w:t>
                  </w:r>
                </w:p>
              </w:txbxContent>
            </v:textbox>
          </v:shape>
        </w:pict>
      </w: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1D5FF7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35" type="#_x0000_t202" style="position:absolute;left:0;text-align:left;margin-left:238.9pt;margin-top:22.9pt;width:102.55pt;height:25.25pt;z-index:251653120" filled="f" stroked="f">
            <v:textbox>
              <w:txbxContent>
                <w:p w:rsidR="000443FE" w:rsidRPr="00D9555A" w:rsidRDefault="000443FE" w:rsidP="008D776A">
                  <w:pPr>
                    <w:rPr>
                      <w:sz w:val="18"/>
                      <w:szCs w:val="18"/>
                    </w:rPr>
                  </w:pPr>
                  <w:r w:rsidRPr="00083B99">
                    <w:rPr>
                      <w:sz w:val="18"/>
                      <w:szCs w:val="18"/>
                      <w:lang w:val="cs-CZ"/>
                    </w:rPr>
                    <w:t>přišroubovaný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083B99">
                    <w:rPr>
                      <w:sz w:val="18"/>
                      <w:szCs w:val="18"/>
                      <w:lang w:val="cs-CZ"/>
                    </w:rPr>
                    <w:t>šroub</w:t>
                  </w:r>
                </w:p>
                <w:p w:rsidR="000443FE" w:rsidRPr="00E60607" w:rsidRDefault="000443FE" w:rsidP="008D776A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36" type="#_x0000_t202" style="position:absolute;left:0;text-align:left;margin-left:78.9pt;margin-top:22.9pt;width:76.35pt;height:25.25pt;z-index:251651072" filled="f" stroked="f">
            <v:textbox>
              <w:txbxContent>
                <w:p w:rsidR="000443FE" w:rsidRPr="004C2BD5" w:rsidRDefault="000443FE" w:rsidP="008D776A">
                  <w:pP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Stěna</w:t>
                  </w:r>
                </w:p>
              </w:txbxContent>
            </v:textbox>
          </v:shape>
        </w:pict>
      </w: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1D5FF7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37" type="#_x0000_t202" style="position:absolute;left:0;text-align:left;margin-left:233.3pt;margin-top:2.4pt;width:68.95pt;height:47.4pt;z-index:251654144" filled="f" stroked="f">
            <v:textbox>
              <w:txbxContent>
                <w:p w:rsidR="000443FE" w:rsidRPr="00F95BFD" w:rsidRDefault="000443FE" w:rsidP="008D776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Elektrická zásuvka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38" type="#_x0000_t202" style="position:absolute;left:0;text-align:left;margin-left:44.65pt;margin-top:8.05pt;width:76.35pt;height:25.25pt;z-index:251650048" filled="f" stroked="f">
            <v:textbox>
              <w:txbxContent>
                <w:p w:rsidR="000443FE" w:rsidRPr="004C2BD5" w:rsidRDefault="000443FE" w:rsidP="008D776A">
                  <w:pP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Linie hodu</w:t>
                  </w:r>
                </w:p>
              </w:txbxContent>
            </v:textbox>
          </v:shape>
        </w:pict>
      </w: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color w:val="000000"/>
          <w:sz w:val="72"/>
          <w:szCs w:val="72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caps/>
          <w:color w:val="000000"/>
          <w:lang w:val="cs-CZ"/>
        </w:rPr>
      </w:pPr>
      <w:r w:rsidRPr="00083B99">
        <w:rPr>
          <w:rFonts w:ascii="Arial" w:hAnsi="Arial" w:cs="Arial"/>
          <w:b/>
          <w:caps/>
          <w:color w:val="000000"/>
          <w:lang w:val="cs-CZ"/>
        </w:rPr>
        <w:t>Terč</w:t>
      </w:r>
      <w:r w:rsidRPr="00083B99">
        <w:rPr>
          <w:rFonts w:ascii="Arial" w:hAnsi="Arial" w:cs="Arial"/>
          <w:caps/>
          <w:color w:val="000000"/>
          <w:lang w:val="cs-CZ"/>
        </w:rPr>
        <w:tab/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39" type="#_x0000_t202" style="position:absolute;left:0;text-align:left;margin-left:254.2pt;margin-top:9.75pt;width:87.25pt;height:23.9pt;z-index:251638784;v-text-anchor:middle" filled="f" stroked="f">
            <v:textbox style="mso-next-textbox:#_x0000_s1039">
              <w:txbxContent>
                <w:p w:rsidR="000443FE" w:rsidRPr="007E7836" w:rsidRDefault="000443FE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 xml:space="preserve">Segmenty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čísel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Obraz 7" o:spid="_x0000_s1040" type="#_x0000_t75" alt="photo1" style="position:absolute;left:0;text-align:left;margin-left:129.8pt;margin-top:15.15pt;width:170.1pt;height:158pt;z-index:-251682816;visibility:visible" wrapcoords="-95 0 -95 21498 21600 21498 21600 0 -95 0">
            <v:imagedata r:id="rId10" o:title=""/>
            <w10:wrap type="tight"/>
          </v:shape>
        </w:pic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41" type="#_x0000_t202" style="position:absolute;left:0;text-align:left;margin-left:283.2pt;margin-top:2.25pt;width:155.55pt;height:34.6pt;z-index:251639808" filled="f" stroked="f">
            <v:textbox style="mso-next-textbox:#_x0000_s1041">
              <w:txbxContent>
                <w:p w:rsidR="000443FE" w:rsidRPr="007E7836" w:rsidRDefault="000443FE" w:rsidP="00E60607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Trojité kruhy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 xml:space="preserve"> 20 </w:t>
                  </w:r>
                </w:p>
                <w:p w:rsidR="000443FE" w:rsidRPr="007E7836" w:rsidRDefault="000443FE" w:rsidP="00E60607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Nejvyšší hodnota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 xml:space="preserve"> (60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bodů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  <w:p w:rsidR="000443FE" w:rsidRPr="00786D44" w:rsidRDefault="000443FE" w:rsidP="00E6060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42" type="#_x0000_t202" style="position:absolute;left:0;text-align:left;margin-left:41.4pt;margin-top:2.25pt;width:113.85pt;height:34.6pt;z-index:251643904" filled="f" stroked="f">
            <v:textbox style="mso-next-textbox:#_x0000_s1042">
              <w:txbxContent>
                <w:p w:rsidR="000443FE" w:rsidRPr="007E7836" w:rsidRDefault="000443FE" w:rsidP="00E60607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Dvojíté kruhy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 xml:space="preserve"> (x2)</w:t>
                  </w:r>
                </w:p>
                <w:p w:rsidR="000443FE" w:rsidRPr="00786D44" w:rsidRDefault="000443FE" w:rsidP="00E6060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43" type="#_x0000_t202" style="position:absolute;left:0;text-align:left;margin-left:302.25pt;margin-top:20.2pt;width:155.4pt;height:21.5pt;z-index:251641856" filled="f" stroked="f">
            <v:textbox style="mso-next-textbox:#_x0000_s1043">
              <w:txbxContent>
                <w:p w:rsidR="000443FE" w:rsidRPr="007E7836" w:rsidRDefault="000443FE" w:rsidP="00E60607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Trojité kruhy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>(x3)</w:t>
                  </w:r>
                </w:p>
                <w:p w:rsidR="000443FE" w:rsidRPr="00786D44" w:rsidRDefault="000443FE" w:rsidP="00E6060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44" type="#_x0000_t202" style="position:absolute;left:0;text-align:left;margin-left:41.4pt;margin-top:15.4pt;width:105.65pt;height:31pt;z-index:251645952" filled="f" stroked="f">
            <v:textbox style="mso-next-textbox:#_x0000_s1044">
              <w:txbxContent>
                <w:p w:rsidR="000443FE" w:rsidRPr="007E7836" w:rsidRDefault="000443FE" w:rsidP="00E60607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Vnější oko býka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0443FE" w:rsidRPr="007E7836" w:rsidRDefault="000443FE" w:rsidP="00E60607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 xml:space="preserve">(25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bodů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  <w:p w:rsidR="000443FE" w:rsidRPr="00786D44" w:rsidRDefault="000443FE" w:rsidP="00E6060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45" type="#_x0000_t202" style="position:absolute;left:0;text-align:left;margin-left:83.05pt;margin-top:20.4pt;width:64pt;height:21.5pt;z-index:251644928" filled="f" stroked="f">
            <v:textbox style="mso-next-textbox:#_x0000_s1045">
              <w:txbxContent>
                <w:p w:rsidR="000443FE" w:rsidRPr="007E7836" w:rsidRDefault="000443FE" w:rsidP="00E60607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kruhy</w:t>
                  </w:r>
                </w:p>
                <w:p w:rsidR="000443FE" w:rsidRPr="00786D44" w:rsidRDefault="000443FE" w:rsidP="00E6060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46" type="#_x0000_t202" style="position:absolute;left:0;text-align:left;margin-left:302.25pt;margin-top:.8pt;width:155.4pt;height:21.5pt;z-index:251640832" filled="f" stroked="f">
            <v:textbox style="mso-next-textbox:#_x0000_s1046">
              <w:txbxContent>
                <w:p w:rsidR="000443FE" w:rsidRPr="007E7836" w:rsidRDefault="000443FE" w:rsidP="00E60607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Vnitřní oko býka 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 xml:space="preserve">(50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bodů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  <w:p w:rsidR="000443FE" w:rsidRPr="00786D44" w:rsidRDefault="000443FE" w:rsidP="00E6060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47" type="#_x0000_t202" style="position:absolute;left:0;text-align:left;margin-left:283.2pt;margin-top:6.75pt;width:143.4pt;height:21.5pt;z-index:251642880" filled="f" stroked="f">
            <v:textbox style="mso-next-textbox:#_x0000_s1047">
              <w:txbxContent>
                <w:p w:rsidR="000443FE" w:rsidRPr="007E7836" w:rsidRDefault="000443FE" w:rsidP="00E60607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Lapák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 xml:space="preserve"> (0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bodů</w:t>
                  </w:r>
                  <w:r w:rsidRPr="007E7836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  <w:p w:rsidR="000443FE" w:rsidRPr="00786D44" w:rsidRDefault="000443FE" w:rsidP="00E60607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48" type="#_x0000_t202" style="position:absolute;left:0;text-align:left;margin-left:266.55pt;margin-top:12.3pt;width:127.35pt;height:19.6pt;z-index:251660288" filled="f" stroked="f">
            <v:textbox style="mso-next-textbox:#_x0000_s1048">
              <w:txbxContent>
                <w:p w:rsidR="000443FE" w:rsidRPr="00D9555A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Tlačítko</w:t>
                  </w: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D9555A">
                    <w:rPr>
                      <w:rFonts w:ascii="Arial" w:hAnsi="Arial" w:cs="Arial"/>
                      <w:b/>
                      <w:sz w:val="15"/>
                      <w:szCs w:val="15"/>
                    </w:rPr>
                    <w:t>CHANGE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/RE-START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49" type="#_x0000_t202" style="position:absolute;left:0;text-align:left;margin-left:161.55pt;margin-top:-.7pt;width:159.6pt;height:17.8pt;z-index:251657216" filled="f" stroked="f">
            <v:textbox style="mso-next-textbox:#_x0000_s1049">
              <w:txbxContent>
                <w:p w:rsidR="000443FE" w:rsidRPr="00D9555A" w:rsidRDefault="000443FE" w:rsidP="00AD5282">
                  <w:pPr>
                    <w:spacing w:line="160" w:lineRule="exact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9555A">
                    <w:rPr>
                      <w:rFonts w:ascii="Arial" w:hAnsi="Arial" w:cs="Arial"/>
                      <w:b/>
                      <w:sz w:val="15"/>
                      <w:szCs w:val="15"/>
                    </w:rPr>
                    <w:t>SCORE</w:t>
                  </w: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 xml:space="preserve"> REVIEW (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přehled skóre</w:t>
                  </w: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>)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50" type="#_x0000_t202" style="position:absolute;left:0;text-align:left;margin-left:88.25pt;margin-top:12.3pt;width:104.6pt;height:29.95pt;z-index:251658240" filled="f" stroked="f">
            <v:textbox style="mso-next-textbox:#_x0000_s1050">
              <w:txbxContent>
                <w:p w:rsidR="000443FE" w:rsidRPr="00D9555A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Tlačítko</w:t>
                  </w:r>
                </w:p>
                <w:p w:rsidR="000443FE" w:rsidRPr="00D9555A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9555A">
                    <w:rPr>
                      <w:rFonts w:ascii="Arial" w:hAnsi="Arial" w:cs="Arial"/>
                      <w:b/>
                      <w:sz w:val="15"/>
                      <w:szCs w:val="15"/>
                    </w:rPr>
                    <w:t>GAME/PLAYER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Obraz 10" o:spid="_x0000_s1051" type="#_x0000_t75" alt="photo2" style="position:absolute;left:0;text-align:left;margin-left:0;margin-top:0;width:246.05pt;height:154.25pt;z-index:251634688;visibility:visible;mso-position-horizontal:center;mso-position-horizontal-relative:margin;mso-position-vertical:top;mso-position-vertical-relative:margin">
            <v:imagedata r:id="rId11" o:title=""/>
            <w10:wrap type="square" anchorx="margin" anchory="margin"/>
          </v:shape>
        </w:pic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52" type="#_x0000_t202" style="position:absolute;left:0;text-align:left;margin-left:271.25pt;margin-top:5.9pt;width:87.75pt;height:20.55pt;z-index:251661312" filled="f" stroked="f">
            <v:textbox style="mso-next-textbox:#_x0000_s1052">
              <w:txbxContent>
                <w:p w:rsidR="000443FE" w:rsidRPr="00F95BFD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  <w:lang w:val="cs-CZ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  <w:lang w:val="cs-CZ"/>
                    </w:rPr>
                    <w:t>adaptér zdířka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53" type="#_x0000_t202" style="position:absolute;left:0;text-align:left;margin-left:88.25pt;margin-top:5.9pt;width:104.6pt;height:29.95pt;z-index:251659264" filled="f" stroked="f">
            <v:textbox style="mso-next-textbox:#_x0000_s1053">
              <w:txbxContent>
                <w:p w:rsidR="000443FE" w:rsidRPr="00D9555A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Tlačítko</w:t>
                  </w:r>
                </w:p>
                <w:p w:rsidR="000443FE" w:rsidRPr="00D9555A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9555A">
                    <w:rPr>
                      <w:rFonts w:ascii="Arial" w:hAnsi="Arial" w:cs="Arial"/>
                      <w:b/>
                      <w:sz w:val="15"/>
                      <w:szCs w:val="15"/>
                    </w:rPr>
                    <w:t>OPTION/HOLD</w:t>
                  </w:r>
                </w:p>
              </w:txbxContent>
            </v:textbox>
          </v:shape>
        </w:pict>
      </w: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54" type="#_x0000_t202" style="position:absolute;left:0;text-align:left;margin-left:107.25pt;margin-top:23.2pt;width:104.6pt;height:19.6pt;z-index:251664384" filled="f" stroked="f">
            <v:textbox>
              <w:txbxContent>
                <w:p w:rsidR="000443FE" w:rsidRPr="00D9555A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šrouby</w:t>
                  </w: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 xml:space="preserve"> – 2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ks</w:t>
                  </w: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</w:p>
              </w:txbxContent>
            </v:textbox>
          </v:shape>
        </w:pic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b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55" type="#_x0000_t202" style="position:absolute;left:0;text-align:left;margin-left:236.5pt;margin-top:5.6pt;width:51.7pt;height:16.85pt;z-index:251666432" filled="f" stroked="f">
            <v:textbox>
              <w:txbxContent>
                <w:p w:rsidR="000443FE" w:rsidRPr="00F95BFD" w:rsidRDefault="000443FE" w:rsidP="00101006">
                  <w:pPr>
                    <w:spacing w:after="0" w:line="240" w:lineRule="auto"/>
                    <w:rPr>
                      <w:rFonts w:ascii="Arial" w:hAnsi="Arial" w:cs="Arial"/>
                      <w:sz w:val="15"/>
                      <w:szCs w:val="15"/>
                      <w:lang w:val="cs-CZ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  <w:lang w:val="cs-CZ"/>
                    </w:rPr>
                    <w:t>Násadka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56" type="#_x0000_t202" style="position:absolute;left:0;text-align:left;margin-left:96.9pt;margin-top:25.2pt;width:104.6pt;height:29.9pt;z-index:251663360" filled="f" stroked="f">
            <v:textbox>
              <w:txbxContent>
                <w:p w:rsidR="000443FE" w:rsidRPr="00D9555A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náhradní hroty</w:t>
                  </w: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 xml:space="preserve"> – </w:t>
                  </w:r>
                </w:p>
                <w:p w:rsidR="000443FE" w:rsidRPr="00D9555A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 xml:space="preserve">14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ks</w:t>
                  </w: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>.</w:t>
                  </w:r>
                </w:p>
              </w:txbxContent>
            </v:textbox>
          </v:shape>
        </w:pic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b/>
          <w:color w:val="000000"/>
          <w:lang w:val="cs-CZ"/>
        </w:rPr>
      </w:pPr>
      <w:r w:rsidRPr="001D5FF7">
        <w:rPr>
          <w:noProof/>
          <w:lang w:val="cs-CZ" w:eastAsia="cs-CZ"/>
        </w:rPr>
        <w:pict>
          <v:shape id="_x0000_s1057" type="#_x0000_t202" style="position:absolute;left:0;text-align:left;margin-left:184.1pt;margin-top:9.5pt;width:57.35pt;height:22.45pt;z-index:251667456" filled="f" stroked="f">
            <v:textbox>
              <w:txbxContent>
                <w:p w:rsidR="000443FE" w:rsidRPr="00F95BFD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  <w:lang w:val="cs-CZ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  <w:lang w:val="cs-CZ"/>
                    </w:rPr>
                    <w:t>Měkké hroty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58" type="#_x0000_t202" style="position:absolute;left:0;text-align:left;margin-left:228.15pt;margin-top:9.5pt;width:49.65pt;height:18.6pt;z-index:251665408" filled="f" stroked="f">
            <v:textbox>
              <w:txbxContent>
                <w:p w:rsidR="000443FE" w:rsidRPr="00F95BFD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  <w:lang w:val="cs-CZ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  <w:lang w:val="cs-CZ"/>
                    </w:rPr>
                    <w:t>Tělo šipky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59" type="#_x0000_t202" style="position:absolute;left:0;text-align:left;margin-left:283.45pt;margin-top:9.5pt;width:37.7pt;height:22.45pt;z-index:251662336" filled="f" stroked="f">
            <v:textbox>
              <w:txbxContent>
                <w:p w:rsidR="000443FE" w:rsidRPr="00D9555A" w:rsidRDefault="000443FE" w:rsidP="00AD52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e</w:t>
                  </w:r>
                  <w:r w:rsidRPr="00D9555A">
                    <w:rPr>
                      <w:rFonts w:ascii="Arial" w:hAnsi="Arial" w:cs="Arial"/>
                      <w:sz w:val="15"/>
                      <w:szCs w:val="15"/>
                    </w:rPr>
                    <w:t>tka</w:t>
                  </w:r>
                </w:p>
              </w:txbxContent>
            </v:textbox>
          </v:shape>
        </w:pict>
      </w: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aps/>
          <w:color w:val="000000"/>
          <w:sz w:val="18"/>
          <w:u w:val="single"/>
          <w:lang w:val="cs-CZ"/>
        </w:rPr>
      </w:pPr>
      <w:r w:rsidRPr="00083B99">
        <w:rPr>
          <w:rFonts w:ascii="Arial" w:hAnsi="Arial" w:cs="Arial"/>
          <w:b/>
          <w:caps/>
          <w:color w:val="000000"/>
          <w:lang w:val="cs-CZ"/>
        </w:rPr>
        <w:t>FUNKCE TLAČÍTEK</w:t>
      </w:r>
    </w:p>
    <w:p w:rsidR="000443FE" w:rsidRPr="00083B99" w:rsidRDefault="000443FE" w:rsidP="0015272C">
      <w:pPr>
        <w:pStyle w:val="Tekstpodstawowy2"/>
        <w:adjustRightInd/>
        <w:snapToGrid/>
        <w:spacing w:before="40" w:after="40" w:line="320" w:lineRule="exact"/>
        <w:jc w:val="both"/>
        <w:rPr>
          <w:rFonts w:ascii="Arial" w:hAnsi="Arial" w:cs="Arial"/>
          <w:color w:val="000000"/>
          <w:lang w:val="cs-CZ"/>
        </w:rPr>
      </w:pPr>
      <w:r w:rsidRPr="00083B99">
        <w:rPr>
          <w:rFonts w:ascii="Arial" w:hAnsi="Arial" w:cs="Arial"/>
          <w:color w:val="000000"/>
          <w:lang w:val="cs-CZ"/>
        </w:rPr>
        <w:t>Terč má 3 tlačítka s následujícími funkcemi:</w:t>
      </w:r>
    </w:p>
    <w:tbl>
      <w:tblPr>
        <w:tblW w:w="9356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694"/>
        <w:gridCol w:w="2551"/>
        <w:gridCol w:w="4111"/>
      </w:tblGrid>
      <w:tr w:rsidR="000443FE" w:rsidRPr="00083B99" w:rsidTr="007E7836">
        <w:tc>
          <w:tcPr>
            <w:tcW w:w="2694" w:type="dxa"/>
            <w:tcBorders>
              <w:top w:val="single" w:sz="12" w:space="0" w:color="auto"/>
            </w:tcBorders>
          </w:tcPr>
          <w:p w:rsidR="000443FE" w:rsidRPr="00083B99" w:rsidRDefault="000443FE" w:rsidP="0015272C">
            <w:pPr>
              <w:spacing w:after="40" w:line="3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6"/>
                <w:lang w:val="cs-CZ"/>
              </w:rPr>
              <w:t>Tlačítka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0443FE" w:rsidRPr="00083B99" w:rsidRDefault="000443FE" w:rsidP="0015272C">
            <w:pPr>
              <w:spacing w:after="40" w:line="3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6"/>
                <w:lang w:val="cs-CZ"/>
              </w:rPr>
              <w:t>Volba možnosti hry</w:t>
            </w:r>
          </w:p>
        </w:tc>
        <w:tc>
          <w:tcPr>
            <w:tcW w:w="4111" w:type="dxa"/>
            <w:tcBorders>
              <w:top w:val="single" w:sz="12" w:space="0" w:color="auto"/>
            </w:tcBorders>
          </w:tcPr>
          <w:p w:rsidR="000443FE" w:rsidRPr="00083B99" w:rsidRDefault="000443FE" w:rsidP="0015272C">
            <w:pPr>
              <w:spacing w:after="40" w:line="3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6"/>
                <w:lang w:val="cs-CZ"/>
              </w:rPr>
              <w:t>Během hry</w:t>
            </w:r>
          </w:p>
        </w:tc>
      </w:tr>
      <w:tr w:rsidR="000443FE" w:rsidRPr="00076486" w:rsidTr="007E7836">
        <w:tc>
          <w:tcPr>
            <w:tcW w:w="2694" w:type="dxa"/>
          </w:tcPr>
          <w:p w:rsidR="000443FE" w:rsidRPr="00083B99" w:rsidRDefault="000443FE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CHANGE</w:t>
            </w:r>
          </w:p>
          <w:p w:rsidR="000443FE" w:rsidRPr="00083B99" w:rsidRDefault="000443FE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OPTION/HOLD + RE-START</w:t>
            </w:r>
          </w:p>
        </w:tc>
        <w:tc>
          <w:tcPr>
            <w:tcW w:w="2551" w:type="dxa"/>
          </w:tcPr>
          <w:p w:rsidR="000443FE" w:rsidRPr="00083B99" w:rsidRDefault="001D5FF7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1D5FF7">
              <w:rPr>
                <w:noProof/>
                <w:lang w:val="cs-CZ" w:eastAsia="cs-CZ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0" type="#_x0000_t32" style="position:absolute;left:0;text-align:left;margin-left:41.35pt;margin-top:32.8pt;width:15.4pt;height:.05pt;flip:x;z-index:251681792;mso-position-horizontal-relative:margin;mso-position-vertical-relative:margin" o:connectortype="straight">
                  <w10:wrap type="square" anchorx="margin" anchory="margin"/>
                </v:shape>
              </w:pict>
            </w:r>
            <w:r w:rsidR="000443FE" w:rsidRPr="00083B99">
              <w:rPr>
                <w:rFonts w:ascii="Arial" w:hAnsi="Arial" w:cs="Arial"/>
                <w:noProof/>
                <w:color w:val="000000"/>
                <w:sz w:val="16"/>
                <w:lang w:val="cs-CZ" w:eastAsia="pl-PL"/>
              </w:rPr>
              <w:t>Potvrzení nastavení</w:t>
            </w:r>
          </w:p>
          <w:p w:rsidR="000443FE" w:rsidRPr="00083B99" w:rsidRDefault="000443FE" w:rsidP="0015272C">
            <w:pPr>
              <w:spacing w:line="320" w:lineRule="exact"/>
              <w:ind w:right="280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</w:p>
        </w:tc>
        <w:tc>
          <w:tcPr>
            <w:tcW w:w="4111" w:type="dxa"/>
          </w:tcPr>
          <w:p w:rsidR="000443FE" w:rsidRPr="00083B99" w:rsidRDefault="000443FE" w:rsidP="0015272C">
            <w:pPr>
              <w:spacing w:line="320" w:lineRule="exact"/>
              <w:ind w:right="280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Změna hráče.</w:t>
            </w:r>
          </w:p>
          <w:p w:rsidR="000443FE" w:rsidRPr="00083B99" w:rsidRDefault="000443FE" w:rsidP="0015272C">
            <w:pPr>
              <w:spacing w:line="320" w:lineRule="exact"/>
              <w:ind w:right="-44"/>
              <w:jc w:val="both"/>
              <w:rPr>
                <w:rFonts w:ascii="Arial" w:hAnsi="Arial" w:cs="Arial"/>
                <w:b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Začátek nové hry.</w:t>
            </w:r>
          </w:p>
        </w:tc>
      </w:tr>
      <w:tr w:rsidR="000443FE" w:rsidRPr="00083B99" w:rsidTr="007E7836">
        <w:tc>
          <w:tcPr>
            <w:tcW w:w="2694" w:type="dxa"/>
          </w:tcPr>
          <w:p w:rsidR="000443FE" w:rsidRPr="00083B99" w:rsidRDefault="000443FE" w:rsidP="007E7836">
            <w:pPr>
              <w:spacing w:after="120"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GAME/PLAYER</w:t>
            </w:r>
          </w:p>
          <w:p w:rsidR="000443FE" w:rsidRPr="00083B99" w:rsidRDefault="000443FE" w:rsidP="007E7836">
            <w:pPr>
              <w:spacing w:after="120"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SCORE REVIEW</w:t>
            </w:r>
          </w:p>
          <w:p w:rsidR="000443FE" w:rsidRPr="00083B99" w:rsidRDefault="000443FE" w:rsidP="007E7836">
            <w:pPr>
              <w:spacing w:after="120"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 xml:space="preserve">OPTION/HOLD + </w:t>
            </w:r>
            <w:r w:rsidRPr="00083B99">
              <w:rPr>
                <w:rFonts w:ascii="Arial" w:hAnsi="Arial" w:cs="Arial"/>
                <w:caps/>
                <w:color w:val="000000"/>
                <w:sz w:val="16"/>
                <w:lang w:val="cs-CZ"/>
              </w:rPr>
              <w:t>score review</w:t>
            </w:r>
          </w:p>
          <w:p w:rsidR="000443FE" w:rsidRPr="00083B99" w:rsidRDefault="000443FE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OPTION/HOLD + DELETE</w:t>
            </w:r>
          </w:p>
        </w:tc>
        <w:tc>
          <w:tcPr>
            <w:tcW w:w="2551" w:type="dxa"/>
          </w:tcPr>
          <w:p w:rsidR="000443FE" w:rsidRPr="00083B99" w:rsidRDefault="001D5FF7" w:rsidP="007E7836">
            <w:pPr>
              <w:tabs>
                <w:tab w:val="left" w:pos="2464"/>
              </w:tabs>
              <w:spacing w:after="120"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1D5FF7">
              <w:rPr>
                <w:noProof/>
                <w:lang w:val="cs-CZ" w:eastAsia="cs-CZ"/>
              </w:rPr>
              <w:pict>
                <v:shape id="_x0000_s1061" type="#_x0000_t32" style="position:absolute;left:0;text-align:left;margin-left:41.35pt;margin-top:73.55pt;width:15.4pt;height:.05pt;flip:x;z-index:251680768;mso-position-horizontal-relative:margin;mso-position-vertical-relative:margin" o:connectortype="straight">
                  <w10:wrap type="square" anchorx="margin" anchory="margin"/>
                </v:shape>
              </w:pict>
            </w:r>
            <w:r w:rsidRPr="001D5FF7">
              <w:rPr>
                <w:noProof/>
                <w:lang w:val="cs-CZ" w:eastAsia="cs-CZ"/>
              </w:rPr>
              <w:pict>
                <v:shape id="_x0000_s1062" type="#_x0000_t32" style="position:absolute;left:0;text-align:left;margin-left:41.35pt;margin-top:52.95pt;width:15.4pt;height:.05pt;flip:x;z-index:251679744;mso-position-horizontal-relative:margin;mso-position-vertical-relative:margin" o:connectortype="straight">
                  <w10:wrap type="square" anchorx="margin" anchory="margin"/>
                </v:shape>
              </w:pict>
            </w:r>
            <w:r w:rsidR="000443FE" w:rsidRPr="00083B99">
              <w:rPr>
                <w:rFonts w:ascii="Arial" w:hAnsi="Arial" w:cs="Arial"/>
                <w:noProof/>
                <w:color w:val="000000"/>
                <w:sz w:val="16"/>
                <w:lang w:val="cs-CZ" w:eastAsia="pl-PL"/>
              </w:rPr>
              <w:t>Možnosti</w:t>
            </w:r>
            <w:r w:rsidR="000443FE" w:rsidRPr="00083B99">
              <w:rPr>
                <w:rFonts w:ascii="Arial" w:hAnsi="Arial" w:cs="Arial"/>
                <w:color w:val="000000"/>
                <w:sz w:val="16"/>
                <w:lang w:val="cs-CZ"/>
              </w:rPr>
              <w:t xml:space="preserve"> hry / hráče.</w:t>
            </w:r>
          </w:p>
          <w:p w:rsidR="000443FE" w:rsidRPr="00083B99" w:rsidRDefault="001D5FF7" w:rsidP="007E7836">
            <w:pPr>
              <w:tabs>
                <w:tab w:val="left" w:pos="2464"/>
              </w:tabs>
              <w:spacing w:after="120"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1D5FF7">
              <w:rPr>
                <w:noProof/>
                <w:lang w:val="cs-CZ" w:eastAsia="cs-CZ"/>
              </w:rPr>
              <w:pict>
                <v:shape id="_x0000_s1063" type="#_x0000_t32" style="position:absolute;left:0;text-align:left;margin-left:41.35pt;margin-top:33.35pt;width:15.4pt;height:.05pt;flip:x;z-index:251678720;mso-position-horizontal-relative:margin;mso-position-vertical-relative:margin" o:connectortype="straight">
                  <w10:wrap type="square" anchorx="margin" anchory="margin"/>
                </v:shape>
              </w:pict>
            </w:r>
          </w:p>
        </w:tc>
        <w:tc>
          <w:tcPr>
            <w:tcW w:w="4111" w:type="dxa"/>
          </w:tcPr>
          <w:p w:rsidR="000443FE" w:rsidRPr="00083B99" w:rsidRDefault="000443FE" w:rsidP="007E7836">
            <w:pPr>
              <w:spacing w:before="10" w:after="120"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</w:p>
          <w:p w:rsidR="000443FE" w:rsidRPr="00083B99" w:rsidRDefault="001D5FF7" w:rsidP="007E7836">
            <w:pPr>
              <w:pStyle w:val="Tekstpodstawowy"/>
              <w:spacing w:before="10" w:line="320" w:lineRule="exact"/>
              <w:jc w:val="both"/>
              <w:rPr>
                <w:rFonts w:ascii="Arial" w:hAnsi="Arial" w:cs="Arial"/>
                <w:b/>
                <w:bCs/>
                <w:color w:val="000000"/>
                <w:sz w:val="16"/>
                <w:lang w:val="cs-CZ"/>
              </w:rPr>
            </w:pPr>
            <w:r w:rsidRPr="001D5FF7">
              <w:rPr>
                <w:noProof/>
                <w:lang w:val="cs-CZ" w:eastAsia="cs-CZ"/>
              </w:rPr>
              <w:pict>
                <v:shape id="_x0000_s1064" type="#_x0000_t32" style="position:absolute;left:0;text-align:left;margin-left:4.4pt;margin-top:11.75pt;width:15.4pt;height:.05pt;flip:x;z-index:251682816;mso-position-horizontal-relative:margin;mso-position-vertical-relative:margin" o:connectortype="straight">
                  <w10:wrap type="square" anchorx="margin" anchory="margin"/>
                </v:shape>
              </w:pict>
            </w:r>
            <w:r w:rsidR="000443FE" w:rsidRPr="00083B99">
              <w:rPr>
                <w:rFonts w:ascii="Arial" w:hAnsi="Arial" w:cs="Arial"/>
                <w:noProof/>
                <w:color w:val="000000"/>
                <w:sz w:val="16"/>
                <w:lang w:val="cs-CZ" w:eastAsia="pl-PL"/>
              </w:rPr>
              <w:t>Automatické převíjení</w:t>
            </w:r>
            <w:r w:rsidR="000443FE" w:rsidRPr="00083B99">
              <w:rPr>
                <w:rFonts w:ascii="Arial" w:hAnsi="Arial" w:cs="Arial"/>
                <w:b/>
                <w:bCs/>
                <w:color w:val="000000"/>
                <w:sz w:val="16"/>
                <w:lang w:val="cs-CZ"/>
              </w:rPr>
              <w:t xml:space="preserve"> </w:t>
            </w:r>
            <w:r w:rsidR="000443FE" w:rsidRPr="00083B99">
              <w:rPr>
                <w:rFonts w:ascii="Arial" w:hAnsi="Arial" w:cs="Arial"/>
                <w:color w:val="000000"/>
                <w:sz w:val="16"/>
                <w:lang w:val="cs-CZ"/>
              </w:rPr>
              <w:t>bodování hráče.</w:t>
            </w:r>
          </w:p>
          <w:p w:rsidR="000443FE" w:rsidRPr="00083B99" w:rsidRDefault="000443FE" w:rsidP="007E7836">
            <w:pPr>
              <w:spacing w:before="10" w:after="120"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Přehled hry</w:t>
            </w:r>
          </w:p>
          <w:p w:rsidR="000443FE" w:rsidRPr="00083B99" w:rsidRDefault="000443FE" w:rsidP="007E7836">
            <w:pPr>
              <w:spacing w:before="10" w:after="120" w:line="320" w:lineRule="exact"/>
              <w:jc w:val="both"/>
              <w:rPr>
                <w:rFonts w:ascii="Arial" w:hAnsi="Arial" w:cs="Arial"/>
                <w:b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Nulování současného bodování</w:t>
            </w:r>
          </w:p>
        </w:tc>
      </w:tr>
      <w:tr w:rsidR="000443FE" w:rsidRPr="00076486" w:rsidTr="007E7836">
        <w:tc>
          <w:tcPr>
            <w:tcW w:w="2694" w:type="dxa"/>
            <w:tcBorders>
              <w:bottom w:val="single" w:sz="12" w:space="0" w:color="auto"/>
            </w:tcBorders>
          </w:tcPr>
          <w:p w:rsidR="000443FE" w:rsidRPr="00083B99" w:rsidRDefault="000443FE" w:rsidP="007E7836">
            <w:pPr>
              <w:spacing w:after="360"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OPTION/HOLD</w:t>
            </w:r>
          </w:p>
          <w:p w:rsidR="000443FE" w:rsidRPr="00083B99" w:rsidRDefault="000443FE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OPTION/HOLD + SOUND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0443FE" w:rsidRPr="00083B99" w:rsidRDefault="000443FE" w:rsidP="0015272C">
            <w:pPr>
              <w:spacing w:before="10" w:after="10" w:line="320" w:lineRule="exact"/>
              <w:ind w:right="-28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Dvojí/trojí vstup / výstup.</w:t>
            </w:r>
          </w:p>
          <w:p w:rsidR="000443FE" w:rsidRPr="00083B99" w:rsidRDefault="000443FE" w:rsidP="0015272C">
            <w:pPr>
              <w:spacing w:before="10" w:after="10" w:line="320" w:lineRule="exact"/>
              <w:ind w:right="-28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>
              <w:rPr>
                <w:rFonts w:ascii="Arial" w:hAnsi="Arial" w:cs="Arial"/>
                <w:color w:val="000000"/>
                <w:sz w:val="16"/>
                <w:lang w:val="cs-CZ"/>
              </w:rPr>
              <w:t>Zvuk zap</w:t>
            </w: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/vyp.</w:t>
            </w:r>
          </w:p>
        </w:tc>
        <w:tc>
          <w:tcPr>
            <w:tcW w:w="4111" w:type="dxa"/>
            <w:tcBorders>
              <w:bottom w:val="single" w:sz="12" w:space="0" w:color="auto"/>
            </w:tcBorders>
          </w:tcPr>
          <w:p w:rsidR="000443FE" w:rsidRPr="00083B99" w:rsidRDefault="000443FE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Blokování/odblokování terče.</w:t>
            </w:r>
          </w:p>
          <w:p w:rsidR="000443FE" w:rsidRPr="00083B99" w:rsidRDefault="000443FE" w:rsidP="007E7836">
            <w:pPr>
              <w:spacing w:before="360" w:after="120" w:line="320" w:lineRule="exact"/>
              <w:ind w:right="-44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Zvuk zap/vyp.</w:t>
            </w:r>
          </w:p>
        </w:tc>
      </w:tr>
    </w:tbl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aps/>
          <w:color w:val="000000"/>
          <w:sz w:val="18"/>
          <w:u w:val="single"/>
          <w:lang w:val="cs-CZ"/>
        </w:rPr>
      </w:pPr>
      <w:r w:rsidRPr="00083B99">
        <w:rPr>
          <w:rFonts w:ascii="Arial" w:hAnsi="Arial" w:cs="Arial"/>
          <w:b/>
          <w:caps/>
          <w:color w:val="000000"/>
          <w:lang w:val="cs-CZ"/>
        </w:rPr>
        <w:t>POZNÁNKY</w:t>
      </w:r>
    </w:p>
    <w:p w:rsidR="000443FE" w:rsidRPr="00083B99" w:rsidRDefault="000443FE" w:rsidP="0068113B">
      <w:pPr>
        <w:spacing w:after="360" w:line="320" w:lineRule="exact"/>
        <w:jc w:val="both"/>
        <w:rPr>
          <w:rFonts w:ascii="Arial" w:hAnsi="Arial" w:cs="Arial"/>
          <w:color w:val="000000"/>
          <w:sz w:val="16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sym w:font="Symbol" w:char="F0B7"/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Bez </w:t>
      </w:r>
      <w:r w:rsidRPr="00083B99">
        <w:rPr>
          <w:rFonts w:ascii="Arial" w:hAnsi="Arial" w:cs="Arial"/>
          <w:color w:val="000000"/>
          <w:sz w:val="16"/>
          <w:lang w:val="cs-CZ"/>
        </w:rPr>
        <w:t>OPTION/HOLD</w:t>
      </w:r>
      <w:r w:rsidRPr="00083B99">
        <w:rPr>
          <w:rFonts w:ascii="Arial" w:hAnsi="Arial" w:cs="Arial"/>
          <w:color w:val="000000"/>
          <w:sz w:val="18"/>
          <w:lang w:val="cs-CZ"/>
        </w:rPr>
        <w:t>: stiskni tlačítko.</w:t>
      </w:r>
    </w:p>
    <w:p w:rsidR="000443FE" w:rsidRPr="00083B99" w:rsidRDefault="000443FE" w:rsidP="0068113B">
      <w:pPr>
        <w:spacing w:after="360" w:line="320" w:lineRule="exact"/>
        <w:jc w:val="both"/>
        <w:rPr>
          <w:rFonts w:ascii="Arial" w:hAnsi="Arial" w:cs="Arial"/>
          <w:color w:val="000000"/>
          <w:sz w:val="16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sym w:font="Symbol" w:char="F0B7"/>
      </w: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6"/>
          <w:lang w:val="cs-CZ"/>
        </w:rPr>
        <w:t>OPTION/HOLD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+ </w:t>
      </w: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>SCORE REVIEW</w:t>
      </w:r>
      <w:r w:rsidRPr="00083B99">
        <w:rPr>
          <w:rFonts w:ascii="Arial" w:hAnsi="Arial" w:cs="Arial"/>
          <w:color w:val="000000"/>
          <w:sz w:val="18"/>
          <w:lang w:val="cs-CZ"/>
        </w:rPr>
        <w:t>: Podrž stisknuté</w:t>
      </w: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 xml:space="preserve"> tlačítko po přehledu </w:t>
      </w:r>
      <w:r>
        <w:rPr>
          <w:rFonts w:ascii="Arial" w:hAnsi="Arial" w:cs="Arial"/>
          <w:color w:val="000000"/>
          <w:spacing w:val="-2"/>
          <w:sz w:val="18"/>
          <w:lang w:val="cs-CZ"/>
        </w:rPr>
        <w:t>skóre</w:t>
      </w:r>
      <w:r w:rsidRPr="00083B99">
        <w:rPr>
          <w:rFonts w:ascii="Arial" w:hAnsi="Arial" w:cs="Arial"/>
          <w:color w:val="000000"/>
          <w:sz w:val="18"/>
          <w:lang w:val="cs-CZ"/>
        </w:rPr>
        <w:t>.</w:t>
      </w:r>
    </w:p>
    <w:p w:rsidR="000443FE" w:rsidRPr="00083B99" w:rsidRDefault="000443FE" w:rsidP="0068113B">
      <w:pPr>
        <w:spacing w:after="360" w:line="320" w:lineRule="exact"/>
        <w:jc w:val="both"/>
        <w:rPr>
          <w:rFonts w:ascii="Arial" w:hAnsi="Arial" w:cs="Arial"/>
          <w:color w:val="000000"/>
          <w:sz w:val="16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sym w:font="Symbol" w:char="F0B7"/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Konec: </w:t>
      </w:r>
      <w:r w:rsidRPr="00083B99">
        <w:rPr>
          <w:rFonts w:ascii="Arial" w:hAnsi="Arial" w:cs="Arial"/>
          <w:color w:val="000000"/>
          <w:sz w:val="16"/>
          <w:lang w:val="cs-CZ"/>
        </w:rPr>
        <w:t>OPTION/HOLD&gt;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Stiskni a podrž 3 vteřiny.</w:t>
      </w: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aps/>
          <w:color w:val="000000"/>
          <w:sz w:val="18"/>
          <w:u w:val="single"/>
          <w:lang w:val="cs-CZ"/>
        </w:rPr>
      </w:pPr>
      <w:r w:rsidRPr="00083B99">
        <w:rPr>
          <w:rFonts w:ascii="Arial" w:hAnsi="Arial" w:cs="Arial"/>
          <w:b/>
          <w:caps/>
          <w:color w:val="000000"/>
          <w:lang w:val="cs-CZ"/>
        </w:rPr>
        <w:t>Displej LCD</w:t>
      </w:r>
    </w:p>
    <w:p w:rsidR="000443FE" w:rsidRPr="00083B99" w:rsidRDefault="000443FE" w:rsidP="0015272C">
      <w:pPr>
        <w:pStyle w:val="1"/>
        <w:spacing w:before="40" w:line="320" w:lineRule="exact"/>
        <w:ind w:left="0" w:firstLine="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Displej LCD je rozdělený na tři části, každá má jiný význam pro různé druhy her. Znak “##” znamená počet bodů, “životů” nebo znaků.</w: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shd w:val="pct15" w:color="auto" w:fill="FFFFFF"/>
          <w:lang w:val="cs-CZ"/>
        </w:rPr>
      </w:pPr>
      <w:r w:rsidRPr="001D5FF7">
        <w:rPr>
          <w:noProof/>
          <w:lang w:val="cs-CZ" w:eastAsia="cs-CZ"/>
        </w:rPr>
        <w:pict>
          <v:shape id="Obraz 29" o:spid="_x0000_s1065" type="#_x0000_t75" alt="photo7" style="position:absolute;left:0;text-align:left;margin-left:308.4pt;margin-top:2.95pt;width:158.65pt;height:94.4pt;z-index:251635712;visibility:visible">
            <v:imagedata r:id="rId12" o:title=""/>
            <w10:wrap type="square"/>
          </v:shape>
        </w:pict>
      </w: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bCs/>
          <w:color w:val="000000"/>
          <w:sz w:val="18"/>
          <w:shd w:val="pct15" w:color="auto" w:fill="FFFFFF"/>
          <w:lang w:val="cs-CZ"/>
        </w:rPr>
        <w:t xml:space="preserve">A. </w:t>
      </w:r>
    </w:p>
    <w:p w:rsidR="000443FE" w:rsidRPr="00083B99" w:rsidRDefault="000443FE" w:rsidP="0003265F">
      <w:pPr>
        <w:pStyle w:val="1"/>
        <w:numPr>
          <w:ilvl w:val="0"/>
          <w:numId w:val="5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##: Počet bodů právě hrajícího hráče.</w:t>
      </w:r>
    </w:p>
    <w:p w:rsidR="000443FE" w:rsidRPr="00083B99" w:rsidRDefault="000443FE" w:rsidP="0003265F">
      <w:pPr>
        <w:pStyle w:val="1"/>
        <w:numPr>
          <w:ilvl w:val="0"/>
          <w:numId w:val="5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-##-: Číslo právě hrajícího hráče.</w:t>
      </w:r>
    </w:p>
    <w:p w:rsidR="000443FE" w:rsidRPr="00083B99" w:rsidRDefault="000443FE" w:rsidP="0003265F">
      <w:pPr>
        <w:pStyle w:val="1"/>
        <w:numPr>
          <w:ilvl w:val="0"/>
          <w:numId w:val="5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L nebo H ##: skóre vedoucího ve hře OVER &amp; UNDER.</w:t>
      </w:r>
    </w:p>
    <w:p w:rsidR="000443FE" w:rsidRPr="00083B99" w:rsidRDefault="000443FE" w:rsidP="0003265F">
      <w:pPr>
        <w:pStyle w:val="1"/>
        <w:numPr>
          <w:ilvl w:val="0"/>
          <w:numId w:val="5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Pit# nebo  bAt#: změna házejícího nebo změna pálkaře</w:t>
      </w:r>
      <w:r w:rsidRPr="00083B99">
        <w:rPr>
          <w:rFonts w:ascii="Arial" w:hAnsi="Arial" w:cs="Arial"/>
          <w:b/>
          <w:color w:val="000000"/>
          <w:sz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lang w:val="cs-CZ"/>
        </w:rPr>
        <w:t>(pro hru Anglický cricket).</w:t>
      </w:r>
    </w:p>
    <w:p w:rsidR="000443FE" w:rsidRPr="00083B99" w:rsidRDefault="000443FE" w:rsidP="0003265F">
      <w:pPr>
        <w:pStyle w:val="1"/>
        <w:numPr>
          <w:ilvl w:val="0"/>
          <w:numId w:val="5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P#F# nebo  t#F#: P4F1 znamená</w:t>
      </w:r>
      <w:r>
        <w:rPr>
          <w:rFonts w:ascii="Arial" w:hAnsi="Arial" w:cs="Arial"/>
          <w:color w:val="000000"/>
          <w:sz w:val="18"/>
          <w:lang w:val="cs-CZ"/>
        </w:rPr>
        <w:t>, ž</w:t>
      </w:r>
      <w:r w:rsidRPr="00083B99">
        <w:rPr>
          <w:rFonts w:ascii="Arial" w:hAnsi="Arial" w:cs="Arial"/>
          <w:color w:val="000000"/>
          <w:sz w:val="18"/>
          <w:lang w:val="cs-CZ"/>
        </w:rPr>
        <w:t>e hráč 4 vyhrává hru. “t” pro družstvo.</w:t>
      </w:r>
    </w:p>
    <w:p w:rsidR="000443FE" w:rsidRPr="00083B99" w:rsidRDefault="000443FE" w:rsidP="0003265F">
      <w:pPr>
        <w:pStyle w:val="1"/>
        <w:numPr>
          <w:ilvl w:val="0"/>
          <w:numId w:val="5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2 do 7 (pro snooker): cílové číslo činí 2, 3 4, 5, 6 nebo 7.</w:t>
      </w:r>
    </w:p>
    <w:p w:rsidR="000443FE" w:rsidRPr="00083B99" w:rsidRDefault="000443FE" w:rsidP="0015272C">
      <w:pPr>
        <w:spacing w:line="320" w:lineRule="exact"/>
        <w:ind w:left="720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bCs/>
          <w:color w:val="000000"/>
          <w:sz w:val="18"/>
          <w:shd w:val="pct15" w:color="auto" w:fill="FFFFFF"/>
          <w:lang w:val="cs-CZ"/>
        </w:rPr>
        <w:t>B.</w:t>
      </w:r>
    </w:p>
    <w:p w:rsidR="000443FE" w:rsidRPr="00083B99" w:rsidRDefault="000443FE" w:rsidP="0003265F">
      <w:pPr>
        <w:pStyle w:val="1"/>
        <w:numPr>
          <w:ilvl w:val="0"/>
          <w:numId w:val="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-##-: číslo právě hrajícího hráče.</w:t>
      </w:r>
    </w:p>
    <w:p w:rsidR="000443FE" w:rsidRPr="00083B99" w:rsidRDefault="000443FE" w:rsidP="0003265F">
      <w:pPr>
        <w:pStyle w:val="1"/>
        <w:numPr>
          <w:ilvl w:val="0"/>
          <w:numId w:val="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r-#: Číslo (#) kola(r).</w:t>
      </w:r>
    </w:p>
    <w:p w:rsidR="000443FE" w:rsidRPr="00083B99" w:rsidRDefault="000443FE" w:rsidP="0003265F">
      <w:pPr>
        <w:pStyle w:val="1"/>
        <w:numPr>
          <w:ilvl w:val="0"/>
          <w:numId w:val="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db nebo bE(Soccer): Informuje hráče, že musí zasáhnout </w:t>
      </w:r>
      <w:r>
        <w:rPr>
          <w:rFonts w:ascii="Arial" w:hAnsi="Arial" w:cs="Arial"/>
          <w:color w:val="000000"/>
          <w:sz w:val="18"/>
          <w:lang w:val="cs-CZ"/>
        </w:rPr>
        <w:t>dvojitý kruh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anebo oko býka ve hře  Soccer.</w:t>
      </w:r>
    </w:p>
    <w:p w:rsidR="000443FE" w:rsidRPr="00083B99" w:rsidRDefault="000443FE" w:rsidP="0003265F">
      <w:pPr>
        <w:pStyle w:val="1"/>
        <w:numPr>
          <w:ilvl w:val="0"/>
          <w:numId w:val="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##dt (pro hry Free): Další šipky.</w:t>
      </w:r>
    </w:p>
    <w:p w:rsidR="000443FE" w:rsidRPr="00083B99" w:rsidRDefault="000443FE" w:rsidP="0015272C">
      <w:pPr>
        <w:spacing w:line="320" w:lineRule="exact"/>
        <w:ind w:left="720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bCs/>
          <w:color w:val="000000"/>
          <w:sz w:val="18"/>
          <w:shd w:val="pct15" w:color="auto" w:fill="FFFFFF"/>
          <w:lang w:val="cs-CZ"/>
        </w:rPr>
        <w:t>C.</w:t>
      </w:r>
    </w:p>
    <w:p w:rsidR="000443FE" w:rsidRPr="00083B99" w:rsidRDefault="000443FE" w:rsidP="0003265F">
      <w:pPr>
        <w:pStyle w:val="1"/>
        <w:numPr>
          <w:ilvl w:val="0"/>
          <w:numId w:val="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##: skóre dalšího hráče.</w:t>
      </w:r>
    </w:p>
    <w:p w:rsidR="000443FE" w:rsidRPr="00083B99" w:rsidRDefault="000443FE" w:rsidP="0003265F">
      <w:pPr>
        <w:pStyle w:val="1"/>
        <w:numPr>
          <w:ilvl w:val="0"/>
          <w:numId w:val="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-##: Cílové číslo dalšího hráče.</w:t>
      </w:r>
    </w:p>
    <w:p w:rsidR="000443FE" w:rsidRPr="00083B99" w:rsidRDefault="000443FE" w:rsidP="0003265F">
      <w:pPr>
        <w:pStyle w:val="1"/>
        <w:numPr>
          <w:ilvl w:val="0"/>
          <w:numId w:val="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#L: “Životy” právě hrajícího hráče (znaky). </w:t>
      </w:r>
    </w:p>
    <w:p w:rsidR="000443FE" w:rsidRPr="00083B99" w:rsidRDefault="000443FE" w:rsidP="0003265F">
      <w:pPr>
        <w:pStyle w:val="1"/>
        <w:numPr>
          <w:ilvl w:val="0"/>
          <w:numId w:val="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Ι,п i #P: Určení běžců v základně,</w:t>
      </w:r>
      <w:r w:rsidRPr="00083B99">
        <w:rPr>
          <w:rFonts w:ascii="Arial" w:eastAsia="PMingLiU" w:hAnsi="Arial" w:cs="Arial"/>
          <w:color w:val="000000"/>
          <w:sz w:val="18"/>
          <w:lang w:val="cs-CZ"/>
        </w:rPr>
        <w:t xml:space="preserve"> “</w:t>
      </w:r>
      <w:r w:rsidR="004A16DD" w:rsidRPr="001D5FF7">
        <w:rPr>
          <w:noProof/>
          <w:color w:val="000000"/>
          <w:lang w:val="cs-CZ" w:eastAsia="cs-CZ"/>
        </w:rPr>
        <w:pict>
          <v:shape id="Obraz 267" o:spid="_x0000_i1026" type="#_x0000_t75" alt="photo4" style="width:7.5pt;height:12.5pt;visibility:visible">
            <v:imagedata r:id="rId13" o:title=""/>
          </v:shape>
        </w:pict>
      </w:r>
      <w:r w:rsidRPr="00083B99">
        <w:rPr>
          <w:rFonts w:ascii="Arial" w:eastAsia="PMingLiU" w:hAnsi="Arial" w:cs="Arial"/>
          <w:color w:val="000000"/>
          <w:sz w:val="18"/>
          <w:lang w:val="cs-CZ"/>
        </w:rPr>
        <w:t xml:space="preserve"> ” </w:t>
      </w:r>
      <w:r w:rsidRPr="00083B99">
        <w:rPr>
          <w:rFonts w:ascii="Arial" w:hAnsi="Arial" w:cs="Arial"/>
          <w:color w:val="000000"/>
          <w:sz w:val="18"/>
          <w:lang w:val="cs-CZ"/>
        </w:rPr>
        <w:t>pro první základnu,</w:t>
      </w:r>
      <w:r w:rsidRPr="00083B99">
        <w:rPr>
          <w:rFonts w:ascii="Arial" w:eastAsia="PMingLiU" w:hAnsi="Arial" w:cs="Arial"/>
          <w:color w:val="000000"/>
          <w:sz w:val="18"/>
          <w:lang w:val="cs-CZ"/>
        </w:rPr>
        <w:t xml:space="preserve"> “</w:t>
      </w:r>
      <w:r w:rsidR="004A16DD" w:rsidRPr="001D5FF7">
        <w:rPr>
          <w:rFonts w:ascii="Arial" w:eastAsia="PMingLiU" w:hAnsi="Arial" w:cs="Arial"/>
          <w:noProof/>
          <w:color w:val="000000"/>
          <w:sz w:val="18"/>
          <w:lang w:val="cs-CZ" w:eastAsia="cs-CZ"/>
        </w:rPr>
        <w:pict>
          <v:shape id="Obraz 252" o:spid="_x0000_i1027" type="#_x0000_t75" alt="photo5" style="width:7.5pt;height:12.5pt;visibility:visible">
            <v:imagedata r:id="rId14" o:title=""/>
          </v:shape>
        </w:pict>
      </w:r>
      <w:r w:rsidRPr="00083B99">
        <w:rPr>
          <w:rFonts w:ascii="Arial" w:eastAsia="PMingLiU" w:hAnsi="Arial" w:cs="Arial"/>
          <w:color w:val="000000"/>
          <w:sz w:val="18"/>
          <w:lang w:val="cs-CZ"/>
        </w:rPr>
        <w:t xml:space="preserve"> ”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pro druhou a</w:t>
      </w:r>
      <w:r w:rsidRPr="00083B99">
        <w:rPr>
          <w:rFonts w:ascii="Arial" w:eastAsia="PMingLiU" w:hAnsi="Arial" w:cs="Arial"/>
          <w:color w:val="000000"/>
          <w:sz w:val="18"/>
          <w:lang w:val="cs-CZ"/>
        </w:rPr>
        <w:t xml:space="preserve"> “</w:t>
      </w:r>
      <w:r w:rsidR="004A16DD" w:rsidRPr="001D5FF7">
        <w:rPr>
          <w:noProof/>
          <w:color w:val="000000"/>
          <w:lang w:val="cs-CZ" w:eastAsia="cs-CZ"/>
        </w:rPr>
        <w:pict>
          <v:shape id="Obraz 270" o:spid="_x0000_i1028" type="#_x0000_t75" alt="photo6" style="width:7.5pt;height:12.5pt;visibility:visible">
            <v:imagedata r:id="rId15" o:title=""/>
          </v:shape>
        </w:pict>
      </w:r>
      <w:r w:rsidRPr="00083B99">
        <w:rPr>
          <w:rFonts w:ascii="Arial" w:eastAsia="PMingLiU" w:hAnsi="Arial" w:cs="Arial"/>
          <w:color w:val="000000"/>
          <w:sz w:val="18"/>
          <w:lang w:val="cs-CZ"/>
        </w:rPr>
        <w:t xml:space="preserve"> ” </w:t>
      </w:r>
      <w:r w:rsidRPr="00083B99">
        <w:rPr>
          <w:rFonts w:ascii="Arial" w:hAnsi="Arial" w:cs="Arial"/>
          <w:color w:val="000000"/>
          <w:sz w:val="18"/>
          <w:lang w:val="cs-CZ"/>
        </w:rPr>
        <w:t>třetí, a další hráči v družstvu pálkaře.</w:t>
      </w:r>
    </w:p>
    <w:p w:rsidR="000443FE" w:rsidRPr="00083B99" w:rsidRDefault="000443FE" w:rsidP="0003265F">
      <w:pPr>
        <w:pStyle w:val="1"/>
        <w:numPr>
          <w:ilvl w:val="0"/>
          <w:numId w:val="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bE-#: Zbývající počet hodů do oka býka házejícího (Anglický cricket).</w:t>
      </w:r>
    </w:p>
    <w:p w:rsidR="000443FE" w:rsidRPr="00083B99" w:rsidRDefault="000443FE" w:rsidP="00FF482C">
      <w:pPr>
        <w:pStyle w:val="1"/>
        <w:spacing w:after="200" w:line="320" w:lineRule="exact"/>
        <w:ind w:left="181" w:hanging="181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olor w:val="000000"/>
          <w:sz w:val="20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bCs/>
          <w:color w:val="000000"/>
          <w:sz w:val="20"/>
          <w:shd w:val="pct15" w:color="auto" w:fill="FFFFFF"/>
          <w:lang w:val="cs-CZ"/>
        </w:rPr>
        <w:t>B+C:</w:t>
      </w:r>
    </w:p>
    <w:p w:rsidR="000443FE" w:rsidRPr="00083B99" w:rsidRDefault="001D5FF7" w:rsidP="0003265F">
      <w:pPr>
        <w:pStyle w:val="1italic"/>
        <w:numPr>
          <w:ilvl w:val="0"/>
          <w:numId w:val="9"/>
        </w:numPr>
        <w:spacing w:before="80" w:line="320" w:lineRule="exact"/>
        <w:rPr>
          <w:rFonts w:ascii="Arial" w:hAnsi="Arial" w:cs="Arial"/>
          <w:i w:val="0"/>
          <w:iCs w:val="0"/>
          <w:color w:val="000000"/>
          <w:sz w:val="18"/>
          <w:u w:val="single"/>
          <w:lang w:val="cs-CZ"/>
        </w:rPr>
      </w:pPr>
      <w:r w:rsidRPr="001D5FF7">
        <w:rPr>
          <w:noProof/>
          <w:lang w:val="cs-CZ" w:eastAsia="cs-CZ"/>
        </w:rPr>
        <w:pict>
          <v:shape id="Obraz 282" o:spid="_x0000_s1066" type="#_x0000_t75" alt="photo8" style="position:absolute;left:0;text-align:left;margin-left:347.65pt;margin-top:4.25pt;width:119.75pt;height:99.1pt;z-index:251676672;visibility:visible">
            <v:imagedata r:id="rId16" o:title=""/>
            <w10:wrap type="square"/>
          </v:shape>
        </w:pict>
      </w:r>
      <w:r w:rsidR="000443FE" w:rsidRPr="00083B99">
        <w:rPr>
          <w:rFonts w:ascii="Arial" w:hAnsi="Arial" w:cs="Arial"/>
          <w:i w:val="0"/>
          <w:noProof/>
          <w:color w:val="000000"/>
          <w:sz w:val="18"/>
          <w:u w:val="single"/>
          <w:lang w:val="cs-CZ"/>
        </w:rPr>
        <w:t>BODOVANÝ CRICKET A CRICKET</w:t>
      </w:r>
      <w:r w:rsidR="000443FE" w:rsidRPr="00083B99">
        <w:rPr>
          <w:rFonts w:ascii="Arial" w:hAnsi="Arial" w:cs="Arial"/>
          <w:i w:val="0"/>
          <w:iCs w:val="0"/>
          <w:color w:val="000000"/>
          <w:sz w:val="18"/>
          <w:u w:val="single"/>
          <w:lang w:val="cs-CZ"/>
        </w:rPr>
        <w:t xml:space="preserve"> CUT-THROAT:</w:t>
      </w:r>
    </w:p>
    <w:p w:rsidR="000443FE" w:rsidRPr="00083B99" w:rsidRDefault="000443FE" w:rsidP="004668BA">
      <w:pPr>
        <w:pStyle w:val="10"/>
        <w:spacing w:line="320" w:lineRule="exact"/>
        <w:ind w:left="993" w:firstLine="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Počet získaných bodů a kole je vidět v dolním řádku displeje právě hrajícího  hráče.</w:t>
      </w:r>
    </w:p>
    <w:p w:rsidR="000443FE" w:rsidRPr="00083B99" w:rsidRDefault="000443FE" w:rsidP="0003265F">
      <w:pPr>
        <w:pStyle w:val="10"/>
        <w:numPr>
          <w:ilvl w:val="0"/>
          <w:numId w:val="7"/>
        </w:numPr>
        <w:spacing w:line="320" w:lineRule="exact"/>
        <w:ind w:left="993" w:hanging="284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Svítící prostřední znak signalizuje, že právě hrající hráč v kole nemá šipky.</w:t>
      </w:r>
      <w:r w:rsidRPr="00083B99">
        <w:rPr>
          <w:noProof/>
          <w:color w:val="000000"/>
          <w:lang w:val="cs-CZ" w:eastAsia="pl-PL"/>
        </w:rPr>
        <w:t xml:space="preserve"> </w:t>
      </w:r>
    </w:p>
    <w:p w:rsidR="000443FE" w:rsidRPr="00083B99" w:rsidRDefault="000443FE" w:rsidP="0003265F">
      <w:pPr>
        <w:pStyle w:val="10"/>
        <w:numPr>
          <w:ilvl w:val="0"/>
          <w:numId w:val="7"/>
        </w:numPr>
        <w:spacing w:line="320" w:lineRule="exact"/>
        <w:ind w:left="993" w:hanging="284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3 dolní znaky ukazují současný výsledek kola.</w:t>
      </w:r>
      <w:r w:rsidRPr="00083B99">
        <w:rPr>
          <w:color w:val="000000"/>
          <w:lang w:val="cs-CZ"/>
        </w:rPr>
        <w:t xml:space="preserve"> </w:t>
      </w:r>
    </w:p>
    <w:p w:rsidR="000443FE" w:rsidRPr="00083B99" w:rsidRDefault="000443FE" w:rsidP="0003265F">
      <w:pPr>
        <w:pStyle w:val="10"/>
        <w:numPr>
          <w:ilvl w:val="0"/>
          <w:numId w:val="7"/>
        </w:numPr>
        <w:spacing w:line="320" w:lineRule="exact"/>
        <w:ind w:left="993" w:hanging="284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Znak nahoře vlevo indikuje</w:t>
      </w:r>
      <w:r>
        <w:rPr>
          <w:rFonts w:ascii="Arial" w:hAnsi="Arial" w:cs="Arial"/>
          <w:color w:val="000000"/>
          <w:sz w:val="18"/>
          <w:lang w:val="cs-CZ"/>
        </w:rPr>
        <w:t>, ž</w:t>
      </w:r>
      <w:r w:rsidRPr="00083B99">
        <w:rPr>
          <w:rFonts w:ascii="Arial" w:hAnsi="Arial" w:cs="Arial"/>
          <w:color w:val="000000"/>
          <w:sz w:val="18"/>
          <w:lang w:val="cs-CZ"/>
        </w:rPr>
        <w:t>e hráč uzavřel kolo.</w:t>
      </w:r>
    </w:p>
    <w:p w:rsidR="000443FE" w:rsidRPr="00083B99" w:rsidRDefault="000443FE" w:rsidP="0003265F">
      <w:pPr>
        <w:pStyle w:val="10"/>
        <w:numPr>
          <w:ilvl w:val="0"/>
          <w:numId w:val="7"/>
        </w:numPr>
        <w:spacing w:line="320" w:lineRule="exact"/>
        <w:ind w:left="993" w:hanging="284"/>
        <w:rPr>
          <w:rFonts w:ascii="Arial" w:eastAsia="PMingLiU" w:hAnsi="Arial" w:cs="Arial"/>
          <w:color w:val="000000"/>
          <w:sz w:val="18"/>
          <w:szCs w:val="24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Svítící horní znak ukazuje, že kolo n</w:t>
      </w:r>
      <w:r>
        <w:rPr>
          <w:rFonts w:ascii="Arial" w:hAnsi="Arial" w:cs="Arial"/>
          <w:color w:val="000000"/>
          <w:sz w:val="18"/>
          <w:lang w:val="cs-CZ"/>
        </w:rPr>
        <w:t>e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bylo uzavřeno všemi dalšími hráči, a </w:t>
      </w:r>
      <w:r>
        <w:rPr>
          <w:rFonts w:ascii="Arial" w:hAnsi="Arial" w:cs="Arial"/>
          <w:color w:val="000000"/>
          <w:sz w:val="18"/>
          <w:lang w:val="cs-CZ"/>
        </w:rPr>
        <w:t>právě hrající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hráč nemůže získat body v tomto kole po uzavření kola.</w:t>
      </w:r>
    </w:p>
    <w:p w:rsidR="000443FE" w:rsidRPr="00083B99" w:rsidRDefault="000443FE" w:rsidP="00CB77ED">
      <w:pPr>
        <w:pStyle w:val="1italic"/>
        <w:spacing w:before="0" w:line="320" w:lineRule="exact"/>
        <w:ind w:left="720" w:firstLine="0"/>
        <w:rPr>
          <w:rFonts w:ascii="Arial" w:hAnsi="Arial" w:cs="Arial"/>
          <w:bCs/>
          <w:i w:val="0"/>
          <w:iCs w:val="0"/>
          <w:color w:val="000000"/>
          <w:sz w:val="18"/>
          <w:u w:val="single"/>
          <w:lang w:val="cs-CZ"/>
        </w:rPr>
      </w:pPr>
    </w:p>
    <w:p w:rsidR="000443FE" w:rsidRPr="00083B99" w:rsidRDefault="000443FE" w:rsidP="0003265F">
      <w:pPr>
        <w:pStyle w:val="1italic"/>
        <w:numPr>
          <w:ilvl w:val="0"/>
          <w:numId w:val="9"/>
        </w:numPr>
        <w:spacing w:before="0" w:line="320" w:lineRule="exact"/>
        <w:rPr>
          <w:rFonts w:ascii="Arial" w:hAnsi="Arial" w:cs="Arial"/>
          <w:bCs/>
          <w:i w:val="0"/>
          <w:iCs w:val="0"/>
          <w:color w:val="000000"/>
          <w:sz w:val="18"/>
          <w:u w:val="single"/>
          <w:lang w:val="cs-CZ"/>
        </w:rPr>
      </w:pPr>
      <w:r w:rsidRPr="00083B99">
        <w:rPr>
          <w:rFonts w:ascii="Arial" w:hAnsi="Arial" w:cs="Arial"/>
          <w:bCs/>
          <w:i w:val="0"/>
          <w:iCs w:val="0"/>
          <w:color w:val="000000"/>
          <w:sz w:val="18"/>
          <w:u w:val="single"/>
          <w:lang w:val="cs-CZ"/>
        </w:rPr>
        <w:t>CRICKET BEZ BODŮ, SCRAM (7t), PENNY:</w:t>
      </w:r>
    </w:p>
    <w:p w:rsidR="000443FE" w:rsidRPr="00083B99" w:rsidRDefault="001D5FF7" w:rsidP="0015272C">
      <w:pPr>
        <w:pStyle w:val="1italic"/>
        <w:spacing w:before="0" w:line="320" w:lineRule="exact"/>
        <w:ind w:left="0" w:firstLine="0"/>
        <w:rPr>
          <w:rFonts w:ascii="Arial" w:hAnsi="Arial" w:cs="Arial"/>
          <w:b/>
          <w:bCs/>
          <w:i w:val="0"/>
          <w:iCs w:val="0"/>
          <w:color w:val="000000"/>
          <w:sz w:val="18"/>
          <w:lang w:val="cs-CZ"/>
        </w:rPr>
      </w:pPr>
      <w:r w:rsidRPr="001D5FF7">
        <w:rPr>
          <w:noProof/>
          <w:lang w:val="cs-CZ" w:eastAsia="cs-CZ"/>
        </w:rPr>
        <w:pict>
          <v:shape id="Obraz 276" o:spid="_x0000_s1067" type="#_x0000_t75" alt="photo9" style="position:absolute;left:0;text-align:left;margin-left:160.65pt;margin-top:14.1pt;width:109.9pt;height:90.7pt;z-index:251669504;visibility:visible">
            <v:imagedata r:id="rId17" o:title=""/>
            <w10:wrap type="square"/>
          </v:shape>
        </w:pict>
      </w:r>
    </w:p>
    <w:p w:rsidR="000443FE" w:rsidRPr="00083B99" w:rsidRDefault="000443FE" w:rsidP="0015272C">
      <w:pPr>
        <w:pStyle w:val="10"/>
        <w:spacing w:line="320" w:lineRule="exact"/>
        <w:ind w:left="0" w:firstLine="72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-: jeden znak</w:t>
      </w:r>
    </w:p>
    <w:p w:rsidR="000443FE" w:rsidRPr="00083B99" w:rsidRDefault="000443FE" w:rsidP="0015272C">
      <w:pPr>
        <w:pStyle w:val="10"/>
        <w:spacing w:line="320" w:lineRule="exact"/>
        <w:ind w:left="0" w:firstLine="72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=: 2 znaky.</w:t>
      </w:r>
    </w:p>
    <w:p w:rsidR="000443FE" w:rsidRPr="00083B99" w:rsidRDefault="000443FE" w:rsidP="0015272C">
      <w:pPr>
        <w:spacing w:line="320" w:lineRule="exact"/>
        <w:ind w:firstLine="720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≡: 3 znaky.</w:t>
      </w:r>
      <w:r w:rsidRPr="00083B99">
        <w:rPr>
          <w:color w:val="000000"/>
          <w:lang w:val="cs-CZ"/>
        </w:rPr>
        <w:t xml:space="preserve"> </w:t>
      </w: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EF3B0E">
      <w:pPr>
        <w:pStyle w:val="1italic"/>
        <w:spacing w:before="0" w:line="320" w:lineRule="exact"/>
        <w:ind w:left="720" w:firstLine="0"/>
        <w:rPr>
          <w:rFonts w:ascii="Arial" w:hAnsi="Arial" w:cs="Arial"/>
          <w:bCs/>
          <w:i w:val="0"/>
          <w:iCs w:val="0"/>
          <w:color w:val="000000"/>
          <w:sz w:val="18"/>
          <w:u w:val="single"/>
          <w:lang w:val="cs-CZ"/>
        </w:rPr>
      </w:pPr>
    </w:p>
    <w:p w:rsidR="000443FE" w:rsidRPr="00083B99" w:rsidRDefault="000443FE" w:rsidP="00EF3B0E">
      <w:pPr>
        <w:pStyle w:val="1italic"/>
        <w:spacing w:before="0" w:line="320" w:lineRule="exact"/>
        <w:ind w:left="720" w:firstLine="0"/>
        <w:rPr>
          <w:rFonts w:ascii="Arial" w:hAnsi="Arial" w:cs="Arial"/>
          <w:bCs/>
          <w:i w:val="0"/>
          <w:iCs w:val="0"/>
          <w:color w:val="000000"/>
          <w:sz w:val="18"/>
          <w:u w:val="single"/>
          <w:lang w:val="cs-CZ"/>
        </w:rPr>
      </w:pPr>
    </w:p>
    <w:p w:rsidR="000443FE" w:rsidRPr="00083B99" w:rsidRDefault="000443FE" w:rsidP="0003265F">
      <w:pPr>
        <w:pStyle w:val="1italic"/>
        <w:numPr>
          <w:ilvl w:val="0"/>
          <w:numId w:val="9"/>
        </w:numPr>
        <w:spacing w:before="0" w:line="320" w:lineRule="exact"/>
        <w:rPr>
          <w:rFonts w:ascii="Arial" w:hAnsi="Arial" w:cs="Arial"/>
          <w:bCs/>
          <w:i w:val="0"/>
          <w:iCs w:val="0"/>
          <w:color w:val="000000"/>
          <w:sz w:val="18"/>
          <w:u w:val="single"/>
          <w:lang w:val="cs-CZ"/>
        </w:rPr>
      </w:pPr>
      <w:r w:rsidRPr="00083B99">
        <w:rPr>
          <w:rFonts w:ascii="Arial" w:hAnsi="Arial" w:cs="Arial"/>
          <w:bCs/>
          <w:i w:val="0"/>
          <w:iCs w:val="0"/>
          <w:color w:val="000000"/>
          <w:sz w:val="18"/>
          <w:u w:val="single"/>
          <w:lang w:val="cs-CZ"/>
        </w:rPr>
        <w:t>SCRAM 21:</w:t>
      </w:r>
    </w:p>
    <w:p w:rsidR="000443FE" w:rsidRPr="00083B99" w:rsidRDefault="001D5FF7" w:rsidP="0015272C">
      <w:pPr>
        <w:spacing w:line="320" w:lineRule="exact"/>
        <w:jc w:val="both"/>
        <w:rPr>
          <w:rFonts w:ascii="Arial" w:hAnsi="Arial" w:cs="Arial"/>
          <w:b/>
          <w:bCs/>
          <w:i/>
          <w:iCs/>
          <w:color w:val="000000"/>
          <w:sz w:val="20"/>
          <w:lang w:val="cs-CZ"/>
        </w:rPr>
      </w:pPr>
      <w:r w:rsidRPr="001D5FF7">
        <w:rPr>
          <w:noProof/>
          <w:lang w:val="cs-CZ" w:eastAsia="cs-CZ"/>
        </w:rPr>
        <w:pict>
          <v:shape id="Obraz 273" o:spid="_x0000_s1068" type="#_x0000_t75" alt="photo10" style="position:absolute;left:0;text-align:left;margin-left:160.65pt;margin-top:8.45pt;width:103.2pt;height:111.55pt;z-index:251668480;visibility:visible">
            <v:imagedata r:id="rId18" o:title=""/>
            <w10:wrap type="square"/>
          </v:shape>
        </w:pict>
      </w: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i/>
          <w:iCs/>
          <w:color w:val="000000"/>
          <w:sz w:val="2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i/>
          <w:iCs/>
          <w:color w:val="000000"/>
          <w:sz w:val="2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i/>
          <w:iCs/>
          <w:color w:val="000000"/>
          <w:sz w:val="2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i/>
          <w:iCs/>
          <w:color w:val="000000"/>
          <w:sz w:val="20"/>
          <w:lang w:val="cs-CZ"/>
        </w:rPr>
      </w:pPr>
    </w:p>
    <w:p w:rsidR="000443FE" w:rsidRPr="00083B99" w:rsidRDefault="000443FE" w:rsidP="0015272C">
      <w:pPr>
        <w:pStyle w:val="Nagwek7"/>
        <w:spacing w:line="320" w:lineRule="exact"/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F3B0E">
      <w:pPr>
        <w:rPr>
          <w:color w:val="000000"/>
          <w:lang w:val="cs-CZ"/>
        </w:rPr>
      </w:pPr>
    </w:p>
    <w:p w:rsidR="000443FE" w:rsidRPr="00083B99" w:rsidRDefault="000443FE" w:rsidP="00EF3B0E">
      <w:pPr>
        <w:rPr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aps/>
          <w:color w:val="000000"/>
          <w:sz w:val="18"/>
          <w:u w:val="single"/>
          <w:lang w:val="cs-CZ"/>
        </w:rPr>
      </w:pPr>
      <w:r w:rsidRPr="00083B99">
        <w:rPr>
          <w:rFonts w:ascii="Arial" w:hAnsi="Arial" w:cs="Arial"/>
          <w:b/>
          <w:caps/>
          <w:color w:val="000000"/>
          <w:lang w:val="cs-CZ"/>
        </w:rPr>
        <w:t>NĚKOLIK VŠEOBECNÝCH PRA</w:t>
      </w:r>
      <w:r>
        <w:rPr>
          <w:rFonts w:ascii="Arial" w:hAnsi="Arial" w:cs="Arial"/>
          <w:b/>
          <w:caps/>
          <w:color w:val="000000"/>
          <w:lang w:val="cs-CZ"/>
        </w:rPr>
        <w:t>V</w:t>
      </w:r>
      <w:r w:rsidRPr="00083B99">
        <w:rPr>
          <w:rFonts w:ascii="Arial" w:hAnsi="Arial" w:cs="Arial"/>
          <w:b/>
          <w:caps/>
          <w:color w:val="000000"/>
          <w:lang w:val="cs-CZ"/>
        </w:rPr>
        <w:t>IDEL hry ŠIPKY</w:t>
      </w:r>
    </w:p>
    <w:p w:rsidR="000443FE" w:rsidRPr="00083B99" w:rsidRDefault="000443FE" w:rsidP="00FF482C">
      <w:pPr>
        <w:pStyle w:val="Akapitzlist"/>
        <w:numPr>
          <w:ilvl w:val="0"/>
          <w:numId w:val="10"/>
        </w:numPr>
        <w:spacing w:before="40" w:line="320" w:lineRule="exact"/>
        <w:ind w:left="714" w:hanging="357"/>
        <w:contextualSpacing w:val="0"/>
        <w:jc w:val="both"/>
        <w:rPr>
          <w:rFonts w:ascii="Arial" w:hAnsi="Arial" w:cs="Arial"/>
          <w:color w:val="000000"/>
          <w:spacing w:val="-2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Kolo (směna) by se mělo skládat z 3 hodů (3x1 šipka). Šipka, která nezasáhla terč, anebo z něj spadla, je považována za hozenou a hod se neopakuje. Hráč po 3 </w:t>
      </w:r>
      <w:r>
        <w:rPr>
          <w:rFonts w:ascii="Arial" w:hAnsi="Arial" w:cs="Arial"/>
          <w:color w:val="000000"/>
          <w:sz w:val="18"/>
          <w:lang w:val="cs-CZ"/>
        </w:rPr>
        <w:t xml:space="preserve">svých 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hodech musí odstranit šipky z terče.  </w:t>
      </w:r>
    </w:p>
    <w:p w:rsidR="000443FE" w:rsidRPr="00083B99" w:rsidRDefault="000443FE" w:rsidP="00FF482C">
      <w:pPr>
        <w:pStyle w:val="Akapitzlist"/>
        <w:numPr>
          <w:ilvl w:val="0"/>
          <w:numId w:val="10"/>
        </w:numPr>
        <w:spacing w:line="320" w:lineRule="exact"/>
        <w:ind w:left="714" w:hanging="357"/>
        <w:contextualSpacing w:val="0"/>
        <w:jc w:val="both"/>
        <w:rPr>
          <w:rFonts w:ascii="Arial" w:hAnsi="Arial" w:cs="Arial"/>
          <w:color w:val="000000"/>
          <w:spacing w:val="-2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Všichni hráči své hody vykonávají v dohodnutém pořadí. </w:t>
      </w:r>
      <w:r>
        <w:rPr>
          <w:rFonts w:ascii="Arial" w:hAnsi="Arial" w:cs="Arial"/>
          <w:color w:val="000000"/>
          <w:sz w:val="18"/>
          <w:lang w:val="cs-CZ"/>
        </w:rPr>
        <w:t>Poř</w:t>
      </w:r>
      <w:r w:rsidRPr="00083B99">
        <w:rPr>
          <w:rFonts w:ascii="Arial" w:hAnsi="Arial" w:cs="Arial"/>
          <w:color w:val="000000"/>
          <w:sz w:val="18"/>
          <w:lang w:val="cs-CZ"/>
        </w:rPr>
        <w:t>adí se určuje tak, že každý má jeden hod a hráč, jehož zásah je nejblíže oka býka</w:t>
      </w:r>
      <w:r>
        <w:rPr>
          <w:rFonts w:ascii="Arial" w:hAnsi="Arial" w:cs="Arial"/>
          <w:color w:val="000000"/>
          <w:sz w:val="18"/>
          <w:lang w:val="cs-CZ"/>
        </w:rPr>
        <w:t>,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zahajuje kolo.</w:t>
      </w:r>
    </w:p>
    <w:p w:rsidR="000443FE" w:rsidRPr="00083B99" w:rsidRDefault="000443FE" w:rsidP="00075529">
      <w:pPr>
        <w:pStyle w:val="Akapitzlist"/>
        <w:numPr>
          <w:ilvl w:val="0"/>
          <w:numId w:val="10"/>
        </w:numPr>
        <w:spacing w:line="320" w:lineRule="exact"/>
        <w:jc w:val="both"/>
        <w:rPr>
          <w:rFonts w:ascii="Arial" w:hAnsi="Arial" w:cs="Arial"/>
          <w:color w:val="000000"/>
          <w:spacing w:val="-2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Zásah do pole jedno</w:t>
      </w:r>
      <w:r>
        <w:rPr>
          <w:rFonts w:ascii="Arial" w:hAnsi="Arial" w:cs="Arial"/>
          <w:color w:val="000000"/>
          <w:spacing w:val="-4"/>
          <w:sz w:val="18"/>
          <w:lang w:val="cs-CZ"/>
        </w:rPr>
        <w:t>duchého</w:t>
      </w: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 xml:space="preserve"> bodování je bodován výsledkem viditelným na boku, zásah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pole dvojitého (nebo trojitého) bodování zdvojnásobuje (nebo ztrojnásobuje</w:t>
      </w: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>) bodovou hodnotu, vnější oko býka je bodováno hodnotou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25 bodů, zatímco </w:t>
      </w:r>
      <w:r>
        <w:rPr>
          <w:rFonts w:ascii="Arial" w:hAnsi="Arial" w:cs="Arial"/>
          <w:color w:val="000000"/>
          <w:sz w:val="18"/>
          <w:lang w:val="cs-CZ"/>
        </w:rPr>
        <w:t>vnitřní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oko býka 50 body (dvoj</w:t>
      </w:r>
      <w:r>
        <w:rPr>
          <w:rFonts w:ascii="Arial" w:hAnsi="Arial" w:cs="Arial"/>
          <w:color w:val="000000"/>
          <w:sz w:val="18"/>
          <w:lang w:val="cs-CZ"/>
        </w:rPr>
        <w:t>i</w:t>
      </w:r>
      <w:r w:rsidRPr="00083B99">
        <w:rPr>
          <w:rFonts w:ascii="Arial" w:hAnsi="Arial" w:cs="Arial"/>
          <w:color w:val="000000"/>
          <w:sz w:val="18"/>
          <w:lang w:val="cs-CZ"/>
        </w:rPr>
        <w:t>té 25).</w:t>
      </w: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color w:val="000000"/>
          <w:sz w:val="18"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5"/>
        <w:gridCol w:w="1535"/>
        <w:gridCol w:w="1535"/>
        <w:gridCol w:w="1535"/>
        <w:gridCol w:w="1536"/>
        <w:gridCol w:w="1536"/>
      </w:tblGrid>
      <w:tr w:rsidR="000443FE" w:rsidTr="006275F3">
        <w:tc>
          <w:tcPr>
            <w:tcW w:w="1535" w:type="dxa"/>
          </w:tcPr>
          <w:p w:rsidR="000443FE" w:rsidRPr="006275F3" w:rsidRDefault="000443FE" w:rsidP="00B44FBC">
            <w:pPr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br w:type="page"/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80" w:lineRule="exact"/>
              <w:jc w:val="center"/>
              <w:rPr>
                <w:rFonts w:ascii="Arial" w:hAnsi="Arial" w:cs="Arial"/>
                <w:b/>
                <w:bCs/>
                <w:color w:val="000000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20"/>
                <w:lang w:val="cs-CZ"/>
              </w:rPr>
              <w:t>HRY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80" w:lineRule="exact"/>
              <w:jc w:val="center"/>
              <w:rPr>
                <w:rFonts w:ascii="Arial" w:hAnsi="Arial" w:cs="Arial"/>
                <w:b/>
                <w:bCs/>
                <w:color w:val="000000"/>
                <w:lang w:val="cs-CZ"/>
              </w:rPr>
            </w:pPr>
            <w:r w:rsidRPr="006275F3">
              <w:rPr>
                <w:rFonts w:ascii="Arial" w:hAnsi="Arial" w:cs="Arial"/>
                <w:b/>
                <w:bCs/>
                <w:color w:val="000000"/>
                <w:lang w:val="cs-CZ"/>
              </w:rPr>
              <w:t>88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80" w:lineRule="exact"/>
              <w:jc w:val="center"/>
              <w:rPr>
                <w:rFonts w:ascii="Arial" w:hAnsi="Arial" w:cs="Arial"/>
                <w:b/>
                <w:bCs/>
                <w:color w:val="000000"/>
                <w:lang w:val="cs-CZ"/>
              </w:rPr>
            </w:pPr>
            <w:r w:rsidRPr="006275F3">
              <w:rPr>
                <w:rFonts w:ascii="Arial" w:hAnsi="Arial" w:cs="Arial"/>
                <w:b/>
                <w:bCs/>
                <w:color w:val="000000"/>
                <w:lang w:val="cs-CZ"/>
              </w:rPr>
              <w:t>100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after="0" w:line="280" w:lineRule="exact"/>
              <w:jc w:val="center"/>
              <w:rPr>
                <w:rFonts w:ascii="Arial" w:hAnsi="Arial" w:cs="Arial"/>
                <w:b/>
                <w:bCs/>
                <w:color w:val="000000"/>
                <w:lang w:val="cs-CZ"/>
              </w:rPr>
            </w:pPr>
            <w:r w:rsidRPr="006275F3">
              <w:rPr>
                <w:rFonts w:ascii="Arial" w:hAnsi="Arial" w:cs="Arial"/>
                <w:b/>
                <w:bCs/>
                <w:color w:val="000000"/>
                <w:lang w:val="cs-CZ"/>
              </w:rPr>
              <w:t>120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after="0" w:line="280" w:lineRule="exact"/>
              <w:jc w:val="center"/>
              <w:rPr>
                <w:rFonts w:ascii="Arial" w:hAnsi="Arial" w:cs="Arial"/>
                <w:b/>
                <w:bCs/>
                <w:color w:val="000000"/>
                <w:lang w:val="cs-CZ"/>
              </w:rPr>
            </w:pPr>
            <w:r w:rsidRPr="006275F3">
              <w:rPr>
                <w:rFonts w:ascii="Arial" w:hAnsi="Arial" w:cs="Arial"/>
                <w:b/>
                <w:bCs/>
                <w:color w:val="000000"/>
                <w:lang w:val="cs-CZ"/>
              </w:rPr>
              <w:t>120A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pStyle w:val="Nagwek8"/>
              <w:spacing w:before="0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HRY ’01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2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High score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3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Count Up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4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pStyle w:val="a2"/>
              <w:widowControl w:val="0"/>
              <w:suppressAutoHyphens/>
              <w:overflowPunct/>
              <w:autoSpaceDE/>
              <w:autoSpaceDN/>
              <w:spacing w:before="20" w:after="10" w:line="160" w:lineRule="exact"/>
              <w:jc w:val="lef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Random shoot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5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Under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6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pStyle w:val="a2"/>
              <w:widowControl w:val="0"/>
              <w:suppressAutoHyphens/>
              <w:overflowPunct/>
              <w:autoSpaceDE/>
              <w:autoSpaceDN/>
              <w:spacing w:before="20" w:after="10" w:line="160" w:lineRule="exact"/>
              <w:jc w:val="lef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Over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7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Count Down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8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Clock 1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9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Clock 2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10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Clock 3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11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9 lives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12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Best ten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13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Cricket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14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English Cricket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15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pStyle w:val="1italic"/>
              <w:suppressAutoHyphens/>
              <w:spacing w:before="20" w:after="10" w:line="160" w:lineRule="exact"/>
              <w:ind w:left="0" w:firstLine="0"/>
              <w:jc w:val="left"/>
              <w:rPr>
                <w:rFonts w:ascii="Arial" w:hAnsi="Arial" w:cs="Arial"/>
                <w:b/>
                <w:i w:val="0"/>
                <w:iCs w:val="0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i w:val="0"/>
                <w:iCs w:val="0"/>
                <w:color w:val="000000"/>
                <w:sz w:val="18"/>
                <w:lang w:val="cs-CZ"/>
              </w:rPr>
              <w:t xml:space="preserve">Cut-Throat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16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Halve it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17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pStyle w:val="1italic"/>
              <w:suppressAutoHyphens/>
              <w:spacing w:before="20" w:after="10" w:line="160" w:lineRule="exact"/>
              <w:ind w:left="0" w:firstLine="0"/>
              <w:jc w:val="left"/>
              <w:rPr>
                <w:rFonts w:ascii="Arial" w:hAnsi="Arial" w:cs="Arial"/>
                <w:b/>
                <w:i w:val="0"/>
                <w:iCs w:val="0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i w:val="0"/>
                <w:iCs w:val="0"/>
                <w:color w:val="000000"/>
                <w:sz w:val="18"/>
                <w:lang w:val="cs-CZ"/>
              </w:rPr>
              <w:t xml:space="preserve">All 51 by 5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18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pStyle w:val="1italic"/>
              <w:suppressAutoHyphens/>
              <w:spacing w:before="20" w:after="10" w:line="160" w:lineRule="exact"/>
              <w:ind w:left="0" w:firstLine="0"/>
              <w:jc w:val="left"/>
              <w:rPr>
                <w:rFonts w:ascii="Arial" w:hAnsi="Arial" w:cs="Arial"/>
                <w:b/>
                <w:i w:val="0"/>
                <w:iCs w:val="0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i w:val="0"/>
                <w:iCs w:val="0"/>
                <w:color w:val="000000"/>
                <w:sz w:val="18"/>
                <w:lang w:val="cs-CZ"/>
              </w:rPr>
              <w:t xml:space="preserve">Follow the Leader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19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Shanghai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20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Scram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21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Killer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22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Soccer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23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Billiard 9 ball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24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Snooker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25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Free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26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 xml:space="preserve">Adapter 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  <w:tr w:rsidR="000443FE" w:rsidTr="006275F3"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after="0" w:line="220" w:lineRule="exact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27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uppressAutoHyphens/>
              <w:adjustRightInd w:val="0"/>
              <w:spacing w:before="20" w:after="10" w:line="160" w:lineRule="exact"/>
              <w:rPr>
                <w:rFonts w:ascii="Arial" w:hAnsi="Arial" w:cs="Arial"/>
                <w:b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b/>
                <w:color w:val="000000"/>
                <w:sz w:val="18"/>
                <w:lang w:val="cs-CZ"/>
              </w:rPr>
              <w:t>6 darts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5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  <w:tc>
          <w:tcPr>
            <w:tcW w:w="1536" w:type="dxa"/>
            <w:vAlign w:val="center"/>
          </w:tcPr>
          <w:p w:rsidR="000443FE" w:rsidRPr="006275F3" w:rsidRDefault="000443FE" w:rsidP="006275F3">
            <w:pPr>
              <w:spacing w:line="220" w:lineRule="exact"/>
              <w:jc w:val="center"/>
              <w:rPr>
                <w:rFonts w:ascii="Arial" w:hAnsi="Arial" w:cs="Arial"/>
                <w:color w:val="000000"/>
                <w:sz w:val="18"/>
                <w:lang w:val="cs-CZ"/>
              </w:rPr>
            </w:pPr>
            <w:r w:rsidRPr="006275F3">
              <w:rPr>
                <w:rFonts w:ascii="Arial" w:hAnsi="Arial" w:cs="Arial"/>
                <w:color w:val="000000"/>
                <w:sz w:val="18"/>
                <w:lang w:val="cs-CZ"/>
              </w:rPr>
              <w:t>●</w:t>
            </w:r>
          </w:p>
        </w:tc>
      </w:tr>
    </w:tbl>
    <w:p w:rsidR="000443FE" w:rsidRPr="00083B99" w:rsidRDefault="000443FE">
      <w:pPr>
        <w:rPr>
          <w:rFonts w:ascii="Arial" w:hAnsi="Arial" w:cs="Arial"/>
          <w:color w:val="000000"/>
          <w:sz w:val="18"/>
          <w:lang w:val="cs-CZ"/>
        </w:rPr>
      </w:pPr>
    </w:p>
    <w:p w:rsidR="000443FE" w:rsidRDefault="000443FE" w:rsidP="0015272C">
      <w:pPr>
        <w:spacing w:line="300" w:lineRule="exact"/>
        <w:jc w:val="both"/>
        <w:rPr>
          <w:rFonts w:ascii="Arial" w:hAnsi="Arial" w:cs="Arial"/>
          <w:b/>
          <w:color w:val="000000"/>
          <w:lang w:val="cs-CZ"/>
        </w:rPr>
      </w:pPr>
    </w:p>
    <w:p w:rsidR="000443FE" w:rsidRDefault="000443FE" w:rsidP="0015272C">
      <w:pPr>
        <w:spacing w:line="300" w:lineRule="exact"/>
        <w:jc w:val="both"/>
        <w:rPr>
          <w:rFonts w:ascii="Arial" w:hAnsi="Arial" w:cs="Arial"/>
          <w:b/>
          <w:color w:val="000000"/>
          <w:lang w:val="cs-CZ"/>
        </w:rPr>
      </w:pPr>
    </w:p>
    <w:p w:rsidR="000443FE" w:rsidRDefault="000443FE" w:rsidP="0015272C">
      <w:pPr>
        <w:spacing w:line="300" w:lineRule="exact"/>
        <w:jc w:val="both"/>
        <w:rPr>
          <w:rFonts w:ascii="Arial" w:hAnsi="Arial" w:cs="Arial"/>
          <w:b/>
          <w:color w:val="000000"/>
          <w:lang w:val="cs-CZ"/>
        </w:rPr>
      </w:pPr>
    </w:p>
    <w:p w:rsidR="000443FE" w:rsidRPr="00083B99" w:rsidRDefault="000443FE" w:rsidP="0015272C">
      <w:pPr>
        <w:spacing w:line="300" w:lineRule="exact"/>
        <w:jc w:val="both"/>
        <w:rPr>
          <w:rFonts w:ascii="Arial" w:hAnsi="Arial" w:cs="Arial"/>
          <w:b/>
          <w:color w:val="000000"/>
          <w:lang w:val="cs-CZ"/>
        </w:rPr>
      </w:pPr>
      <w:r w:rsidRPr="00083B99">
        <w:rPr>
          <w:rFonts w:ascii="Arial" w:hAnsi="Arial" w:cs="Arial"/>
          <w:b/>
          <w:color w:val="000000"/>
          <w:lang w:val="cs-CZ"/>
        </w:rPr>
        <w:t>SEZNAM HER:</w:t>
      </w: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 ‘01: 301, 501… do 1001(A01)</w:t>
      </w:r>
    </w:p>
    <w:p w:rsidR="000443FE" w:rsidRPr="00083B99" w:rsidRDefault="000443FE" w:rsidP="00D8657F">
      <w:pPr>
        <w:pStyle w:val="Akapitzlist"/>
        <w:numPr>
          <w:ilvl w:val="0"/>
          <w:numId w:val="11"/>
        </w:numPr>
        <w:spacing w:line="300" w:lineRule="exact"/>
        <w:ind w:left="567" w:hanging="283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Každý hráč zahajuje hru s počátečním množstvím bodů 301, 501…901 nebo 1001. Cílem hry je redukce počtu bodů v každém kole. Pokud hráč dosáhne přesně nulu, končí hru.</w:t>
      </w:r>
    </w:p>
    <w:p w:rsidR="000443FE" w:rsidRPr="00083B99" w:rsidRDefault="000443FE" w:rsidP="00D8657F">
      <w:pPr>
        <w:pStyle w:val="Akapitzlist"/>
        <w:numPr>
          <w:ilvl w:val="0"/>
          <w:numId w:val="11"/>
        </w:numPr>
        <w:spacing w:line="320" w:lineRule="exact"/>
        <w:ind w:left="567" w:hanging="283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Kolo se vrátí zpět (svítí nápis </w:t>
      </w:r>
      <w:r>
        <w:rPr>
          <w:rFonts w:ascii="Arial" w:hAnsi="Arial" w:cs="Arial"/>
          <w:color w:val="000000"/>
          <w:sz w:val="18"/>
          <w:lang w:val="cs-CZ"/>
        </w:rPr>
        <w:t>BUST</w:t>
      </w:r>
      <w:r w:rsidRPr="00083B99">
        <w:rPr>
          <w:rFonts w:ascii="Arial" w:hAnsi="Arial" w:cs="Arial"/>
          <w:color w:val="000000"/>
          <w:sz w:val="18"/>
          <w:lang w:val="cs-CZ"/>
        </w:rPr>
        <w:t>, pokud hráč získá větší počet bodů, nežl</w:t>
      </w:r>
      <w:r>
        <w:rPr>
          <w:rFonts w:ascii="Arial" w:hAnsi="Arial" w:cs="Arial"/>
          <w:color w:val="000000"/>
          <w:sz w:val="18"/>
          <w:lang w:val="cs-CZ"/>
        </w:rPr>
        <w:t>i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zbytek do nuly. To způsobí přerušení tohoto kola</w:t>
      </w:r>
      <w:r>
        <w:rPr>
          <w:rFonts w:ascii="Arial" w:hAnsi="Arial" w:cs="Arial"/>
          <w:color w:val="000000"/>
          <w:sz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a zahájení s počtem bodů z předchozího kola. </w:t>
      </w:r>
    </w:p>
    <w:p w:rsidR="000443FE" w:rsidRPr="00083B99" w:rsidRDefault="000443FE" w:rsidP="00D8657F">
      <w:pPr>
        <w:pStyle w:val="Akapitzlist"/>
        <w:numPr>
          <w:ilvl w:val="0"/>
          <w:numId w:val="11"/>
        </w:numPr>
        <w:spacing w:line="320" w:lineRule="exact"/>
        <w:ind w:left="568" w:hanging="284"/>
        <w:contextualSpacing w:val="0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V každé hře ’01 je možné nastavení možnosti vstupu (IN) nebo  </w:t>
      </w:r>
      <w:r>
        <w:rPr>
          <w:rFonts w:ascii="Arial" w:hAnsi="Arial" w:cs="Arial"/>
          <w:color w:val="000000"/>
          <w:sz w:val="18"/>
          <w:lang w:val="cs-CZ"/>
        </w:rPr>
        <w:t>v</w:t>
      </w:r>
      <w:r w:rsidRPr="00083B99">
        <w:rPr>
          <w:rFonts w:ascii="Arial" w:hAnsi="Arial" w:cs="Arial"/>
          <w:color w:val="000000"/>
          <w:sz w:val="18"/>
          <w:lang w:val="cs-CZ"/>
        </w:rPr>
        <w:t>ýstupu (OUT):</w:t>
      </w:r>
    </w:p>
    <w:p w:rsidR="000443FE" w:rsidRPr="00083B99" w:rsidRDefault="000443FE" w:rsidP="00E43D78">
      <w:pPr>
        <w:pStyle w:val="Akapitzlist"/>
        <w:spacing w:before="120" w:after="120" w:line="300" w:lineRule="exact"/>
        <w:ind w:left="284"/>
        <w:contextualSpacing w:val="0"/>
        <w:jc w:val="both"/>
        <w:rPr>
          <w:rFonts w:ascii="Arial" w:hAnsi="Arial" w:cs="Arial"/>
          <w:b/>
          <w:color w:val="000000"/>
          <w:sz w:val="18"/>
          <w:szCs w:val="18"/>
          <w:lang w:val="cs-CZ"/>
        </w:rPr>
      </w:pPr>
      <w:r>
        <w:rPr>
          <w:rFonts w:ascii="Arial" w:hAnsi="Arial" w:cs="Arial"/>
          <w:b/>
          <w:color w:val="000000"/>
          <w:sz w:val="18"/>
          <w:szCs w:val="18"/>
          <w:lang w:val="cs-CZ"/>
        </w:rPr>
        <w:t>VARIANTY</w:t>
      </w:r>
      <w:r w:rsidRPr="00083B99">
        <w:rPr>
          <w:rFonts w:ascii="Arial" w:hAnsi="Arial" w:cs="Arial"/>
          <w:b/>
          <w:color w:val="000000"/>
          <w:sz w:val="18"/>
          <w:szCs w:val="18"/>
          <w:lang w:val="cs-CZ"/>
        </w:rPr>
        <w:t>:</w:t>
      </w:r>
    </w:p>
    <w:p w:rsidR="000443FE" w:rsidRPr="00083B99" w:rsidRDefault="000443FE" w:rsidP="0003265F">
      <w:pPr>
        <w:pStyle w:val="a0"/>
        <w:numPr>
          <w:ilvl w:val="0"/>
          <w:numId w:val="12"/>
        </w:numPr>
        <w:spacing w:line="320" w:lineRule="exact"/>
        <w:ind w:left="567" w:hanging="283"/>
        <w:rPr>
          <w:rFonts w:ascii="Arial" w:hAnsi="Arial" w:cs="Arial"/>
          <w:b w:val="0"/>
          <w:color w:val="000000"/>
          <w:sz w:val="18"/>
          <w:lang w:val="cs-CZ"/>
        </w:rPr>
      </w:pPr>
      <w:r w:rsidRPr="00083B99">
        <w:rPr>
          <w:rFonts w:ascii="Arial" w:hAnsi="Arial" w:cs="Arial"/>
          <w:b w:val="0"/>
          <w:color w:val="000000"/>
          <w:sz w:val="18"/>
          <w:lang w:val="cs-CZ"/>
        </w:rPr>
        <w:t>DOUBLE IN/TRIPLE IN (dvojitý/troj</w:t>
      </w:r>
      <w:r>
        <w:rPr>
          <w:rFonts w:ascii="Arial" w:hAnsi="Arial" w:cs="Arial"/>
          <w:b w:val="0"/>
          <w:color w:val="000000"/>
          <w:sz w:val="18"/>
          <w:lang w:val="cs-CZ"/>
        </w:rPr>
        <w:t>i</w:t>
      </w:r>
      <w:r w:rsidRPr="00083B99">
        <w:rPr>
          <w:rFonts w:ascii="Arial" w:hAnsi="Arial" w:cs="Arial"/>
          <w:b w:val="0"/>
          <w:color w:val="000000"/>
          <w:sz w:val="18"/>
          <w:lang w:val="cs-CZ"/>
        </w:rPr>
        <w:t>tý vstup)</w:t>
      </w:r>
    </w:p>
    <w:p w:rsidR="000443FE" w:rsidRPr="00083B99" w:rsidRDefault="000443FE" w:rsidP="0015272C">
      <w:pPr>
        <w:pStyle w:val="a1"/>
        <w:spacing w:line="320" w:lineRule="exact"/>
        <w:ind w:left="851" w:hanging="283"/>
        <w:rPr>
          <w:rFonts w:ascii="Arial" w:hAnsi="Arial" w:cs="Arial"/>
          <w:bCs w:val="0"/>
          <w:color w:val="000000"/>
          <w:sz w:val="18"/>
          <w:lang w:val="cs-CZ"/>
        </w:rPr>
      </w:pPr>
      <w:r w:rsidRPr="00083B99">
        <w:rPr>
          <w:rFonts w:ascii="Arial" w:hAnsi="Arial" w:cs="Arial"/>
          <w:bCs w:val="0"/>
          <w:color w:val="000000"/>
          <w:sz w:val="18"/>
          <w:lang w:val="cs-CZ"/>
        </w:rPr>
        <w:t>Hráč musí zasáhnout kruh dvoj</w:t>
      </w:r>
      <w:r>
        <w:rPr>
          <w:rFonts w:ascii="Arial" w:hAnsi="Arial" w:cs="Arial"/>
          <w:bCs w:val="0"/>
          <w:color w:val="000000"/>
          <w:sz w:val="18"/>
          <w:lang w:val="cs-CZ"/>
        </w:rPr>
        <w:t>i</w:t>
      </w:r>
      <w:r w:rsidRPr="00083B99">
        <w:rPr>
          <w:rFonts w:ascii="Arial" w:hAnsi="Arial" w:cs="Arial"/>
          <w:bCs w:val="0"/>
          <w:color w:val="000000"/>
          <w:sz w:val="18"/>
          <w:lang w:val="cs-CZ"/>
        </w:rPr>
        <w:t>tého bodování nebo vnitřní oko býka aby mohl zahájit hru.</w:t>
      </w:r>
    </w:p>
    <w:p w:rsidR="000443FE" w:rsidRPr="00083B99" w:rsidRDefault="000443FE" w:rsidP="0003265F">
      <w:pPr>
        <w:pStyle w:val="a0"/>
        <w:numPr>
          <w:ilvl w:val="0"/>
          <w:numId w:val="12"/>
        </w:numPr>
        <w:spacing w:line="320" w:lineRule="exact"/>
        <w:ind w:left="567" w:hanging="283"/>
        <w:rPr>
          <w:rFonts w:ascii="Arial" w:hAnsi="Arial" w:cs="Arial"/>
          <w:b w:val="0"/>
          <w:color w:val="000000"/>
          <w:sz w:val="18"/>
          <w:lang w:val="cs-CZ"/>
        </w:rPr>
      </w:pPr>
      <w:r w:rsidRPr="00083B99">
        <w:rPr>
          <w:rFonts w:ascii="Arial" w:hAnsi="Arial" w:cs="Arial"/>
          <w:b w:val="0"/>
          <w:color w:val="000000"/>
          <w:sz w:val="18"/>
          <w:lang w:val="cs-CZ"/>
        </w:rPr>
        <w:t>DOUBLE OUT/TRIPLE OUT (dvojitý/troj</w:t>
      </w:r>
      <w:r>
        <w:rPr>
          <w:rFonts w:ascii="Arial" w:hAnsi="Arial" w:cs="Arial"/>
          <w:b w:val="0"/>
          <w:color w:val="000000"/>
          <w:sz w:val="18"/>
          <w:lang w:val="cs-CZ"/>
        </w:rPr>
        <w:t>i</w:t>
      </w:r>
      <w:r w:rsidRPr="00083B99">
        <w:rPr>
          <w:rFonts w:ascii="Arial" w:hAnsi="Arial" w:cs="Arial"/>
          <w:b w:val="0"/>
          <w:color w:val="000000"/>
          <w:sz w:val="18"/>
          <w:lang w:val="cs-CZ"/>
        </w:rPr>
        <w:t>tý výstup)</w:t>
      </w:r>
    </w:p>
    <w:p w:rsidR="000443FE" w:rsidRPr="00083B99" w:rsidRDefault="000443FE" w:rsidP="0015272C">
      <w:pPr>
        <w:pStyle w:val="a1"/>
        <w:spacing w:line="320" w:lineRule="exact"/>
        <w:ind w:left="567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bCs w:val="0"/>
          <w:color w:val="000000"/>
          <w:sz w:val="18"/>
          <w:lang w:val="cs-CZ"/>
        </w:rPr>
        <w:t>Hráč musí zasáhnout kruh dvojitého bodování nebo vnější oko býka aby dosáhl přesně hodnotu nula a ukončil hru. Kolo se ruší, pakliže bodování hráče bude činit 1 bod (1 nebo 2 body) pod double.</w:t>
      </w:r>
    </w:p>
    <w:p w:rsidR="000443FE" w:rsidRPr="00083B99" w:rsidRDefault="000443FE" w:rsidP="008044AD">
      <w:pPr>
        <w:spacing w:after="120" w:line="320" w:lineRule="exact"/>
        <w:ind w:left="357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Nejvyšší bodování (High Score): 6-15 kol</w:t>
      </w:r>
    </w:p>
    <w:p w:rsidR="000443FE" w:rsidRPr="00083B99" w:rsidRDefault="000443FE" w:rsidP="0003265F">
      <w:pPr>
        <w:pStyle w:val="Akapitzlist"/>
        <w:numPr>
          <w:ilvl w:val="0"/>
          <w:numId w:val="13"/>
        </w:numPr>
        <w:tabs>
          <w:tab w:val="left" w:pos="567"/>
        </w:tabs>
        <w:spacing w:before="40" w:after="0" w:line="320" w:lineRule="exact"/>
        <w:ind w:left="567" w:hanging="283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Cílem hry je získat co největší počet bodů.</w:t>
      </w:r>
    </w:p>
    <w:p w:rsidR="000443FE" w:rsidRPr="00083B99" w:rsidRDefault="000443FE" w:rsidP="0003265F">
      <w:pPr>
        <w:pStyle w:val="Akapitzlist"/>
        <w:numPr>
          <w:ilvl w:val="0"/>
          <w:numId w:val="13"/>
        </w:numPr>
        <w:tabs>
          <w:tab w:val="left" w:pos="567"/>
        </w:tabs>
        <w:spacing w:after="0" w:line="320" w:lineRule="exact"/>
        <w:ind w:left="567" w:hanging="283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Nejprve je nutné dohodnout počet kol. Terč bude porovnávat výsledky hráče automaticky</w:t>
      </w:r>
      <w:r w:rsidRPr="00083B99">
        <w:rPr>
          <w:rFonts w:ascii="Arial" w:hAnsi="Arial" w:cs="Arial"/>
          <w:color w:val="000000"/>
          <w:sz w:val="18"/>
          <w:lang w:val="cs-CZ"/>
        </w:rPr>
        <w:t>, jakmile poslední hráč hodí třetí šipku v posledním kole.</w:t>
      </w:r>
    </w:p>
    <w:p w:rsidR="000443FE" w:rsidRPr="00083B99" w:rsidRDefault="000443FE" w:rsidP="008044AD">
      <w:pPr>
        <w:spacing w:after="120" w:line="320" w:lineRule="exact"/>
        <w:ind w:firstLine="181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Count Up: 100, 200… do 900</w:t>
      </w:r>
    </w:p>
    <w:p w:rsidR="000443FE" w:rsidRPr="00083B99" w:rsidRDefault="000443FE" w:rsidP="0003265F">
      <w:pPr>
        <w:pStyle w:val="Akapitzlist"/>
        <w:numPr>
          <w:ilvl w:val="0"/>
          <w:numId w:val="14"/>
        </w:numPr>
        <w:spacing w:after="0" w:line="300" w:lineRule="exact"/>
        <w:ind w:left="568" w:hanging="284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Každý hráč začíná hru s hodnotou 0 bodů a dosažené výsledky se připočítávají k jeho bodování po každém hodu.</w:t>
      </w:r>
    </w:p>
    <w:p w:rsidR="000443FE" w:rsidRPr="00083B99" w:rsidRDefault="000443FE" w:rsidP="0003265F">
      <w:pPr>
        <w:pStyle w:val="Akapitzlist"/>
        <w:numPr>
          <w:ilvl w:val="0"/>
          <w:numId w:val="14"/>
        </w:numPr>
        <w:spacing w:after="0" w:line="320" w:lineRule="exact"/>
        <w:ind w:left="568" w:hanging="284"/>
        <w:jc w:val="both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Hráč musí pokaždé hodit všechny šipky, které byly určeny, a teprve pak může házet další hráč.</w:t>
      </w:r>
    </w:p>
    <w:p w:rsidR="000443FE" w:rsidRPr="00083B99" w:rsidRDefault="000443FE" w:rsidP="008044AD">
      <w:pPr>
        <w:spacing w:after="120" w:line="320" w:lineRule="exact"/>
        <w:jc w:val="both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Random Shoot (Náhodný hod): 6-15 kol</w:t>
      </w:r>
    </w:p>
    <w:p w:rsidR="000443FE" w:rsidRPr="00083B99" w:rsidRDefault="000443FE" w:rsidP="0003265F">
      <w:pPr>
        <w:pStyle w:val="Akapitzlist"/>
        <w:numPr>
          <w:ilvl w:val="0"/>
          <w:numId w:val="15"/>
        </w:numPr>
        <w:spacing w:line="300" w:lineRule="exact"/>
        <w:ind w:left="567" w:hanging="283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Cílem hry je zásah segmentu automaticky určeného hrou. Pokud</w:t>
      </w:r>
      <w:r w:rsidRPr="00083B99">
        <w:rPr>
          <w:rFonts w:ascii="Arial" w:hAnsi="Arial" w:cs="Arial"/>
          <w:color w:val="000000"/>
          <w:spacing w:val="-4"/>
          <w:sz w:val="18"/>
          <w:szCs w:val="18"/>
          <w:lang w:val="cs-CZ"/>
        </w:rPr>
        <w:t xml:space="preserve"> hráč zasáhne určenou hodnotu, získává body tímto způsobem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>:</w:t>
      </w:r>
    </w:p>
    <w:tbl>
      <w:tblPr>
        <w:tblW w:w="521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5"/>
        <w:gridCol w:w="818"/>
        <w:gridCol w:w="1042"/>
        <w:gridCol w:w="961"/>
        <w:gridCol w:w="748"/>
        <w:gridCol w:w="622"/>
      </w:tblGrid>
      <w:tr w:rsidR="000443FE" w:rsidRPr="00083B99" w:rsidTr="005B7824">
        <w:trPr>
          <w:trHeight w:val="184"/>
          <w:jc w:val="center"/>
        </w:trPr>
        <w:tc>
          <w:tcPr>
            <w:tcW w:w="1035" w:type="dxa"/>
            <w:tcBorders>
              <w:top w:val="single" w:sz="8" w:space="0" w:color="auto"/>
            </w:tcBorders>
            <w:shd w:val="clear" w:color="auto" w:fill="CCCCCC"/>
          </w:tcPr>
          <w:p w:rsidR="000443FE" w:rsidRPr="00083B99" w:rsidRDefault="000443FE" w:rsidP="00D8657F">
            <w:pPr>
              <w:adjustRightInd w:val="0"/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SEGMENT</w:t>
            </w:r>
          </w:p>
        </w:tc>
        <w:tc>
          <w:tcPr>
            <w:tcW w:w="827" w:type="dxa"/>
            <w:tcBorders>
              <w:top w:val="single" w:sz="8" w:space="0" w:color="auto"/>
            </w:tcBorders>
            <w:shd w:val="clear" w:color="auto" w:fill="CCCCCC"/>
          </w:tcPr>
          <w:p w:rsidR="000443FE" w:rsidRPr="00083B99" w:rsidRDefault="000443FE" w:rsidP="00D8657F">
            <w:pPr>
              <w:tabs>
                <w:tab w:val="left" w:pos="2160"/>
              </w:tabs>
              <w:adjustRightInd w:val="0"/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JEDN.</w:t>
            </w:r>
          </w:p>
        </w:tc>
        <w:tc>
          <w:tcPr>
            <w:tcW w:w="1054" w:type="dxa"/>
            <w:tcBorders>
              <w:top w:val="single" w:sz="8" w:space="0" w:color="auto"/>
            </w:tcBorders>
            <w:shd w:val="clear" w:color="auto" w:fill="CCCCCC"/>
          </w:tcPr>
          <w:p w:rsidR="000443FE" w:rsidRPr="00083B99" w:rsidRDefault="000443FE" w:rsidP="00D8657F">
            <w:pPr>
              <w:adjustRightInd w:val="0"/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DVOJ.</w:t>
            </w:r>
          </w:p>
        </w:tc>
        <w:tc>
          <w:tcPr>
            <w:tcW w:w="972" w:type="dxa"/>
            <w:tcBorders>
              <w:top w:val="single" w:sz="8" w:space="0" w:color="auto"/>
            </w:tcBorders>
            <w:shd w:val="clear" w:color="auto" w:fill="CCCCCC"/>
          </w:tcPr>
          <w:p w:rsidR="000443FE" w:rsidRPr="00083B99" w:rsidRDefault="000443FE" w:rsidP="00D8657F">
            <w:pPr>
              <w:adjustRightInd w:val="0"/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TROJ.</w:t>
            </w:r>
          </w:p>
        </w:tc>
        <w:tc>
          <w:tcPr>
            <w:tcW w:w="756" w:type="dxa"/>
            <w:tcBorders>
              <w:top w:val="single" w:sz="8" w:space="0" w:color="auto"/>
            </w:tcBorders>
            <w:shd w:val="clear" w:color="auto" w:fill="CCCCCC"/>
          </w:tcPr>
          <w:p w:rsidR="000443FE" w:rsidRPr="00083B99" w:rsidRDefault="000443FE" w:rsidP="00D8657F">
            <w:pPr>
              <w:pStyle w:val="Nagwek5"/>
              <w:adjustRightInd w:val="0"/>
              <w:snapToGrid w:val="0"/>
              <w:spacing w:before="40" w:line="320" w:lineRule="exact"/>
              <w:ind w:firstLine="180"/>
              <w:rPr>
                <w:rFonts w:ascii="Arial" w:hAnsi="Arial" w:cs="Arial"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Cs/>
                <w:color w:val="000000"/>
                <w:sz w:val="18"/>
                <w:szCs w:val="18"/>
                <w:lang w:val="cs-CZ"/>
              </w:rPr>
              <w:t>E25</w:t>
            </w:r>
          </w:p>
        </w:tc>
        <w:tc>
          <w:tcPr>
            <w:tcW w:w="629" w:type="dxa"/>
            <w:tcBorders>
              <w:top w:val="single" w:sz="8" w:space="0" w:color="auto"/>
            </w:tcBorders>
            <w:shd w:val="clear" w:color="auto" w:fill="CCCCCC"/>
          </w:tcPr>
          <w:p w:rsidR="000443FE" w:rsidRPr="00083B99" w:rsidRDefault="000443FE" w:rsidP="00D8657F">
            <w:pPr>
              <w:tabs>
                <w:tab w:val="left" w:pos="3240"/>
              </w:tabs>
              <w:adjustRightInd w:val="0"/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E50</w:t>
            </w:r>
          </w:p>
        </w:tc>
      </w:tr>
      <w:tr w:rsidR="000443FE" w:rsidRPr="00083B99" w:rsidTr="005B7824">
        <w:trPr>
          <w:trHeight w:val="175"/>
          <w:jc w:val="center"/>
        </w:trPr>
        <w:tc>
          <w:tcPr>
            <w:tcW w:w="1035" w:type="dxa"/>
            <w:tcBorders>
              <w:bottom w:val="single" w:sz="8" w:space="0" w:color="auto"/>
            </w:tcBorders>
          </w:tcPr>
          <w:p w:rsidR="000443FE" w:rsidRPr="00083B99" w:rsidRDefault="000443FE" w:rsidP="0015272C">
            <w:pPr>
              <w:pStyle w:val="Nagwek4"/>
              <w:snapToGrid w:val="0"/>
              <w:spacing w:before="40" w:line="320" w:lineRule="exact"/>
              <w:jc w:val="both"/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BODY</w:t>
            </w:r>
          </w:p>
        </w:tc>
        <w:tc>
          <w:tcPr>
            <w:tcW w:w="827" w:type="dxa"/>
            <w:tcBorders>
              <w:bottom w:val="single" w:sz="8" w:space="0" w:color="auto"/>
            </w:tcBorders>
          </w:tcPr>
          <w:p w:rsidR="000443FE" w:rsidRPr="00083B99" w:rsidRDefault="000443FE" w:rsidP="00D8657F">
            <w:pPr>
              <w:adjustRightInd w:val="0"/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1</w:t>
            </w:r>
          </w:p>
        </w:tc>
        <w:tc>
          <w:tcPr>
            <w:tcW w:w="1054" w:type="dxa"/>
            <w:tcBorders>
              <w:bottom w:val="single" w:sz="8" w:space="0" w:color="auto"/>
            </w:tcBorders>
          </w:tcPr>
          <w:p w:rsidR="000443FE" w:rsidRPr="00083B99" w:rsidRDefault="000443FE" w:rsidP="00D8657F">
            <w:pPr>
              <w:pStyle w:val="Nagwek"/>
              <w:tabs>
                <w:tab w:val="clear" w:pos="4153"/>
                <w:tab w:val="clear" w:pos="8306"/>
              </w:tabs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2</w:t>
            </w:r>
          </w:p>
        </w:tc>
        <w:tc>
          <w:tcPr>
            <w:tcW w:w="972" w:type="dxa"/>
            <w:tcBorders>
              <w:bottom w:val="single" w:sz="8" w:space="0" w:color="auto"/>
            </w:tcBorders>
          </w:tcPr>
          <w:p w:rsidR="000443FE" w:rsidRPr="00083B99" w:rsidRDefault="000443FE" w:rsidP="00D8657F">
            <w:pPr>
              <w:adjustRightInd w:val="0"/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3</w:t>
            </w:r>
          </w:p>
        </w:tc>
        <w:tc>
          <w:tcPr>
            <w:tcW w:w="756" w:type="dxa"/>
            <w:tcBorders>
              <w:bottom w:val="single" w:sz="8" w:space="0" w:color="auto"/>
            </w:tcBorders>
          </w:tcPr>
          <w:p w:rsidR="000443FE" w:rsidRPr="00083B99" w:rsidRDefault="000443FE" w:rsidP="00D8657F">
            <w:pPr>
              <w:adjustRightInd w:val="0"/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3</w:t>
            </w:r>
          </w:p>
        </w:tc>
        <w:tc>
          <w:tcPr>
            <w:tcW w:w="629" w:type="dxa"/>
            <w:tcBorders>
              <w:bottom w:val="single" w:sz="8" w:space="0" w:color="auto"/>
            </w:tcBorders>
          </w:tcPr>
          <w:p w:rsidR="000443FE" w:rsidRPr="00083B99" w:rsidRDefault="000443FE" w:rsidP="00D8657F">
            <w:pPr>
              <w:adjustRightInd w:val="0"/>
              <w:snapToGrid w:val="0"/>
              <w:spacing w:before="40" w:line="320" w:lineRule="exac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5</w:t>
            </w:r>
          </w:p>
        </w:tc>
      </w:tr>
    </w:tbl>
    <w:p w:rsidR="000443FE" w:rsidRPr="00083B99" w:rsidRDefault="000443FE" w:rsidP="0003265F">
      <w:pPr>
        <w:pStyle w:val="10"/>
        <w:numPr>
          <w:ilvl w:val="0"/>
          <w:numId w:val="15"/>
        </w:numPr>
        <w:spacing w:before="60"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Hru vyhrává ten hráč, který má největší počet bodů.</w:t>
      </w:r>
    </w:p>
    <w:p w:rsidR="000443FE" w:rsidRPr="00083B99" w:rsidRDefault="000443FE" w:rsidP="008044AD">
      <w:pPr>
        <w:pStyle w:val="Tekstpodstawowy"/>
        <w:adjustRightInd w:val="0"/>
        <w:snapToGrid w:val="0"/>
        <w:spacing w:line="320" w:lineRule="exact"/>
        <w:jc w:val="both"/>
        <w:rPr>
          <w:rFonts w:ascii="Arial" w:hAnsi="Arial" w:cs="Arial"/>
          <w:b/>
          <w:bCs/>
          <w:color w:val="000000"/>
          <w:shd w:val="pct15" w:color="auto" w:fill="FFFFFF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Pod vedoucím (Under Leader)</w:t>
      </w:r>
    </w:p>
    <w:p w:rsidR="000443FE" w:rsidRPr="00083B99" w:rsidRDefault="000443FE" w:rsidP="0003265F">
      <w:pPr>
        <w:pStyle w:val="10"/>
        <w:numPr>
          <w:ilvl w:val="0"/>
          <w:numId w:val="16"/>
        </w:numPr>
        <w:spacing w:before="60"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Cílem  hry je získání během hodů 3 šipkami  bodové hodnoty, která se rovná anebo je vyšší nežli bodování vedoucího. Každý z hráčů zahajuje se 7 “životy” a poslední “živý” hráč vyhrává hru. </w:t>
      </w:r>
    </w:p>
    <w:p w:rsidR="000443FE" w:rsidRPr="00083B99" w:rsidRDefault="000443FE" w:rsidP="0003265F">
      <w:pPr>
        <w:pStyle w:val="1"/>
        <w:numPr>
          <w:ilvl w:val="0"/>
          <w:numId w:val="1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Tvé bodování se stává novým bodováním vedoucího a ty neztrácíš  “životy”, pokud tvé body po ukončení kola se rovnají nebo jsou nižší než počet bodů předchozího vedoucího. Pakliže tomu tak není, ztrácíš jeden  “život”.</w:t>
      </w:r>
    </w:p>
    <w:p w:rsidR="000443FE" w:rsidRPr="00083B99" w:rsidRDefault="000443FE" w:rsidP="0003265F">
      <w:pPr>
        <w:pStyle w:val="1"/>
        <w:numPr>
          <w:ilvl w:val="0"/>
          <w:numId w:val="16"/>
        </w:numPr>
        <w:spacing w:line="320" w:lineRule="exact"/>
        <w:ind w:left="567" w:hanging="283"/>
        <w:rPr>
          <w:rFonts w:ascii="Arial" w:eastAsia="Times New Roman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Předchozí vedoucí má právo obnovit bodování nového vedoucího a neztrácí žádný život, i když bodování nového vedoucího je vyšší, než bodování předchozího vedoucího.</w:t>
      </w:r>
    </w:p>
    <w:p w:rsidR="000443FE" w:rsidRPr="00083B99" w:rsidRDefault="000443FE" w:rsidP="0003265F">
      <w:pPr>
        <w:pStyle w:val="Tekstpodstawowy"/>
        <w:numPr>
          <w:ilvl w:val="0"/>
          <w:numId w:val="16"/>
        </w:numPr>
        <w:adjustRightInd w:val="0"/>
        <w:snapToGrid w:val="0"/>
        <w:spacing w:line="320" w:lineRule="exact"/>
        <w:ind w:left="567" w:hanging="283"/>
        <w:jc w:val="both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Každá šipka, která nezasáhla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, 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 zvětšuje hodnotu bodování o 60 bodů.</w:t>
      </w:r>
    </w:p>
    <w:p w:rsidR="000443FE" w:rsidRPr="00083B99" w:rsidRDefault="000443FE" w:rsidP="00E43D78">
      <w:pPr>
        <w:spacing w:before="120" w:after="120" w:line="300" w:lineRule="exact"/>
        <w:ind w:left="284"/>
        <w:jc w:val="both"/>
        <w:rPr>
          <w:rFonts w:ascii="Arial" w:hAnsi="Arial" w:cs="Arial"/>
          <w:bCs/>
          <w:color w:val="000000"/>
          <w:lang w:val="cs-CZ"/>
        </w:rPr>
      </w:pPr>
      <w:r w:rsidRPr="00083B99">
        <w:rPr>
          <w:rFonts w:ascii="Arial" w:hAnsi="Arial" w:cs="Arial"/>
          <w:b/>
          <w:color w:val="000000"/>
          <w:sz w:val="18"/>
          <w:szCs w:val="18"/>
          <w:lang w:val="cs-CZ"/>
        </w:rPr>
        <w:t>VERZE:</w:t>
      </w:r>
    </w:p>
    <w:p w:rsidR="000443FE" w:rsidRPr="00083B99" w:rsidRDefault="000443FE" w:rsidP="00E43D78">
      <w:pPr>
        <w:spacing w:before="120" w:after="120" w:line="300" w:lineRule="exact"/>
        <w:ind w:left="284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Pokračování (Under Con)</w:t>
      </w:r>
    </w:p>
    <w:p w:rsidR="000443FE" w:rsidRPr="00083B99" w:rsidRDefault="000443FE" w:rsidP="0015272C">
      <w:pPr>
        <w:pStyle w:val="1"/>
        <w:spacing w:line="320" w:lineRule="exact"/>
        <w:ind w:left="284" w:firstLine="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V rámci možnosti pokračování body vedoucího zůstávají na nejnižší úrovni. Mohou se pouze zmenšovat.</w:t>
      </w:r>
    </w:p>
    <w:p w:rsidR="000443FE" w:rsidRPr="00083B99" w:rsidRDefault="000443FE" w:rsidP="008044AD">
      <w:pPr>
        <w:pStyle w:val="1"/>
        <w:spacing w:after="120" w:line="320" w:lineRule="exact"/>
        <w:ind w:left="0" w:firstLine="0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Nad vedoucím (Over Leader)</w:t>
      </w:r>
    </w:p>
    <w:p w:rsidR="000443FE" w:rsidRPr="00083B99" w:rsidRDefault="000443FE" w:rsidP="0003265F">
      <w:pPr>
        <w:pStyle w:val="1"/>
        <w:numPr>
          <w:ilvl w:val="0"/>
          <w:numId w:val="1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Cílem  hry 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>je získání během hodů 3 šipkami  bodové hodnoty</w:t>
      </w:r>
      <w:r w:rsidRPr="00083B99">
        <w:rPr>
          <w:rFonts w:ascii="Arial" w:hAnsi="Arial" w:cs="Arial"/>
          <w:color w:val="000000"/>
          <w:sz w:val="18"/>
          <w:lang w:val="cs-CZ"/>
        </w:rPr>
        <w:t>, která se rovná nebo je vyšší než bodování vedoucího.</w:t>
      </w:r>
    </w:p>
    <w:p w:rsidR="000443FE" w:rsidRPr="00083B99" w:rsidRDefault="000443FE" w:rsidP="0003265F">
      <w:pPr>
        <w:pStyle w:val="1"/>
        <w:numPr>
          <w:ilvl w:val="0"/>
          <w:numId w:val="17"/>
        </w:numPr>
        <w:spacing w:line="320" w:lineRule="exact"/>
        <w:ind w:left="567" w:hanging="283"/>
        <w:rPr>
          <w:rFonts w:ascii="Arial" w:eastAsia="Times New Roman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Každý z hráčů startuje se 7 “životy” a poslední „</w:t>
      </w:r>
      <w:r>
        <w:rPr>
          <w:rFonts w:ascii="Arial" w:hAnsi="Arial" w:cs="Arial"/>
          <w:color w:val="000000"/>
          <w:sz w:val="18"/>
          <w:lang w:val="cs-CZ"/>
        </w:rPr>
        <w:t>ž</w:t>
      </w:r>
      <w:r w:rsidRPr="00083B99">
        <w:rPr>
          <w:rFonts w:ascii="Arial" w:hAnsi="Arial" w:cs="Arial"/>
          <w:color w:val="000000"/>
          <w:sz w:val="18"/>
          <w:lang w:val="cs-CZ"/>
        </w:rPr>
        <w:t>ivý” hráč vyhrává hru.</w:t>
      </w:r>
    </w:p>
    <w:p w:rsidR="000443FE" w:rsidRPr="00083B99" w:rsidRDefault="000443FE" w:rsidP="0003265F">
      <w:pPr>
        <w:pStyle w:val="1"/>
        <w:numPr>
          <w:ilvl w:val="0"/>
          <w:numId w:val="1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Tvé bodování se stává novým bodováním vedoucího a ty neztrácíš životy, pokud tvé body po ukončeném kole  se rovnají nebo jsou vyšší než počet bodů předchozího vedoucího. Pokud tomu tak není, ztrácíš jeden “život”.</w:t>
      </w:r>
    </w:p>
    <w:p w:rsidR="000443FE" w:rsidRPr="00083B99" w:rsidRDefault="000443FE" w:rsidP="0003265F">
      <w:pPr>
        <w:pStyle w:val="Tekstpodstawowy"/>
        <w:numPr>
          <w:ilvl w:val="0"/>
          <w:numId w:val="17"/>
        </w:numPr>
        <w:adjustRightInd w:val="0"/>
        <w:snapToGrid w:val="0"/>
        <w:spacing w:line="320" w:lineRule="exact"/>
        <w:ind w:left="567" w:hanging="283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Předchozí vedoucí má právo obnovit bodování nového vedoucího a neztrácí žádný život, i když bodování nového vedoucího je nižší, nežli bodování předchozího vedoucího.</w:t>
      </w:r>
    </w:p>
    <w:p w:rsidR="000443FE" w:rsidRPr="00083B99" w:rsidRDefault="000443FE" w:rsidP="00E43D78">
      <w:pPr>
        <w:pStyle w:val="Akapitzlist"/>
        <w:spacing w:before="120" w:after="120" w:line="300" w:lineRule="exact"/>
        <w:ind w:left="284"/>
        <w:jc w:val="both"/>
        <w:rPr>
          <w:rFonts w:ascii="Arial" w:hAnsi="Arial" w:cs="Arial"/>
          <w:bCs/>
          <w:color w:val="000000"/>
          <w:lang w:val="cs-CZ"/>
        </w:rPr>
      </w:pPr>
      <w:r w:rsidRPr="00083B99">
        <w:rPr>
          <w:rFonts w:ascii="Arial" w:hAnsi="Arial" w:cs="Arial"/>
          <w:b/>
          <w:color w:val="000000"/>
          <w:sz w:val="18"/>
          <w:szCs w:val="18"/>
          <w:lang w:val="cs-CZ"/>
        </w:rPr>
        <w:t>VERZE:</w:t>
      </w:r>
    </w:p>
    <w:p w:rsidR="000443FE" w:rsidRPr="00083B99" w:rsidRDefault="000443FE" w:rsidP="00E43D78">
      <w:pPr>
        <w:spacing w:before="120" w:after="120" w:line="300" w:lineRule="exact"/>
        <w:ind w:left="284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Pokračování (Over Con)</w:t>
      </w:r>
    </w:p>
    <w:p w:rsidR="000443FE" w:rsidRPr="00083B99" w:rsidRDefault="000443FE" w:rsidP="0015272C">
      <w:pPr>
        <w:pStyle w:val="1"/>
        <w:spacing w:line="320" w:lineRule="exact"/>
        <w:ind w:left="284" w:firstLine="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V možnosti pokračování vedoucí rovněž ztrácí život, pokud v kole získá nižší počet bodů, než počet bodů vedoucího (tzn. jeho) a bodování vedoucího zůstane na nejvyšší úrovni. Může se pouze zvětšit.</w:t>
      </w:r>
    </w:p>
    <w:p w:rsidR="000443FE" w:rsidRPr="00083B99" w:rsidRDefault="000443FE" w:rsidP="008044AD">
      <w:pPr>
        <w:pStyle w:val="1"/>
        <w:spacing w:after="120" w:line="320" w:lineRule="exact"/>
        <w:ind w:left="0" w:firstLine="0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Count Down</w:t>
      </w:r>
    </w:p>
    <w:p w:rsidR="000443FE" w:rsidRPr="00083B99" w:rsidRDefault="000443FE" w:rsidP="0003265F">
      <w:pPr>
        <w:pStyle w:val="1"/>
        <w:numPr>
          <w:ilvl w:val="0"/>
          <w:numId w:val="1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Každý z hráčů začíná hru s určeným množstvím bodů (100 do 900) a po každém hodu se tato  hodnota zmenšuje o počet získaných bodů.</w:t>
      </w:r>
    </w:p>
    <w:p w:rsidR="000443FE" w:rsidRPr="00083B99" w:rsidRDefault="000443FE" w:rsidP="008044AD">
      <w:pPr>
        <w:pStyle w:val="1"/>
        <w:numPr>
          <w:ilvl w:val="0"/>
          <w:numId w:val="1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První hráč, který dosáhne nulu anebo nižší hodnotu, vyhrává hru.</w:t>
      </w:r>
    </w:p>
    <w:p w:rsidR="000443FE" w:rsidRPr="00083B99" w:rsidRDefault="000443FE" w:rsidP="008044AD">
      <w:pPr>
        <w:pStyle w:val="1"/>
        <w:spacing w:after="120" w:line="320" w:lineRule="exact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Kolem hodin (Clock 1): ---, -2-, -3-</w:t>
      </w:r>
    </w:p>
    <w:p w:rsidR="000443FE" w:rsidRPr="00083B99" w:rsidRDefault="000443FE" w:rsidP="0003265F">
      <w:pPr>
        <w:pStyle w:val="1"/>
        <w:numPr>
          <w:ilvl w:val="0"/>
          <w:numId w:val="19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Cílem  této hry je zásah jednou za sebou polí od 1 do 20, a na konec oko býka. Po </w:t>
      </w:r>
      <w:r>
        <w:rPr>
          <w:rFonts w:ascii="Arial" w:hAnsi="Arial" w:cs="Arial"/>
          <w:color w:val="000000"/>
          <w:sz w:val="18"/>
          <w:lang w:val="cs-CZ"/>
        </w:rPr>
        <w:t>zásahu dalšího pol</w:t>
      </w:r>
      <w:r w:rsidRPr="00083B99">
        <w:rPr>
          <w:rFonts w:ascii="Arial" w:hAnsi="Arial" w:cs="Arial"/>
          <w:color w:val="000000"/>
          <w:sz w:val="18"/>
          <w:lang w:val="cs-CZ"/>
        </w:rPr>
        <w:t>e hráč může pokračovat v hodech</w:t>
      </w: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. První hráč, který zasáhne oko býka</w:t>
      </w:r>
      <w:r>
        <w:rPr>
          <w:rFonts w:ascii="Arial" w:hAnsi="Arial" w:cs="Arial"/>
          <w:color w:val="000000"/>
          <w:spacing w:val="-4"/>
          <w:sz w:val="18"/>
          <w:lang w:val="cs-CZ"/>
        </w:rPr>
        <w:t>,</w:t>
      </w: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 xml:space="preserve"> vyhrává hru.</w:t>
      </w: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b/>
          <w:color w:val="000000"/>
          <w:sz w:val="18"/>
          <w:szCs w:val="18"/>
          <w:lang w:val="cs-CZ"/>
        </w:rPr>
        <w:t>VERZE:</w:t>
      </w:r>
    </w:p>
    <w:p w:rsidR="000443FE" w:rsidRPr="00083B99" w:rsidRDefault="000443FE" w:rsidP="0003265F">
      <w:pPr>
        <w:pStyle w:val="Akapitzlist"/>
        <w:numPr>
          <w:ilvl w:val="0"/>
          <w:numId w:val="20"/>
        </w:numPr>
        <w:spacing w:after="0" w:line="300" w:lineRule="exact"/>
        <w:ind w:left="568" w:hanging="284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 “---”: Všechna dvojí nebo troj</w:t>
      </w:r>
      <w:r>
        <w:rPr>
          <w:rFonts w:ascii="Arial" w:hAnsi="Arial" w:cs="Arial"/>
          <w:color w:val="000000"/>
          <w:sz w:val="18"/>
          <w:lang w:val="cs-CZ"/>
        </w:rPr>
        <w:t>í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bodovaná pole se počítají jednou. </w:t>
      </w:r>
    </w:p>
    <w:p w:rsidR="000443FE" w:rsidRPr="00083B99" w:rsidRDefault="000443FE" w:rsidP="0003265F">
      <w:pPr>
        <w:pStyle w:val="1"/>
        <w:numPr>
          <w:ilvl w:val="0"/>
          <w:numId w:val="20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 “-2-”: Každý hráč musí pokaždé zasáhnout dvoj</w:t>
      </w:r>
      <w:r>
        <w:rPr>
          <w:rFonts w:ascii="Arial" w:hAnsi="Arial" w:cs="Arial"/>
          <w:color w:val="000000"/>
          <w:sz w:val="18"/>
          <w:lang w:val="cs-CZ"/>
        </w:rPr>
        <w:t>i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tě bodovaná pole. </w:t>
      </w:r>
    </w:p>
    <w:p w:rsidR="000443FE" w:rsidRPr="00083B99" w:rsidRDefault="000443FE" w:rsidP="0003265F">
      <w:pPr>
        <w:pStyle w:val="1"/>
        <w:numPr>
          <w:ilvl w:val="0"/>
          <w:numId w:val="20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 “-3-”: Každý hráč musí pokaždé zasáhnout troj</w:t>
      </w:r>
      <w:r>
        <w:rPr>
          <w:rFonts w:ascii="Arial" w:hAnsi="Arial" w:cs="Arial"/>
          <w:color w:val="000000"/>
          <w:sz w:val="18"/>
          <w:lang w:val="cs-CZ"/>
        </w:rPr>
        <w:t>i</w:t>
      </w:r>
      <w:r w:rsidRPr="00083B99">
        <w:rPr>
          <w:rFonts w:ascii="Arial" w:hAnsi="Arial" w:cs="Arial"/>
          <w:color w:val="000000"/>
          <w:sz w:val="18"/>
          <w:lang w:val="cs-CZ"/>
        </w:rPr>
        <w:t>tě bodovaná pole.</w:t>
      </w:r>
    </w:p>
    <w:p w:rsidR="000443FE" w:rsidRDefault="000443FE" w:rsidP="008044AD">
      <w:pPr>
        <w:pStyle w:val="1"/>
        <w:spacing w:after="120" w:line="320" w:lineRule="exact"/>
        <w:ind w:left="0" w:firstLine="0"/>
        <w:rPr>
          <w:rFonts w:ascii="Arial" w:hAnsi="Arial" w:cs="Arial"/>
          <w:color w:val="000000"/>
          <w:sz w:val="18"/>
          <w:lang w:val="cs-CZ"/>
        </w:rPr>
      </w:pPr>
    </w:p>
    <w:p w:rsidR="000443FE" w:rsidRDefault="000443FE" w:rsidP="008044AD">
      <w:pPr>
        <w:pStyle w:val="1"/>
        <w:spacing w:after="120" w:line="320" w:lineRule="exact"/>
        <w:ind w:left="0" w:firstLine="0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8044AD">
      <w:pPr>
        <w:pStyle w:val="1"/>
        <w:spacing w:after="120" w:line="320" w:lineRule="exact"/>
        <w:ind w:left="0" w:firstLine="0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Kolem hodin (Clock 2): ---, -2-, -3-</w:t>
      </w:r>
    </w:p>
    <w:p w:rsidR="000443FE" w:rsidRPr="00083B99" w:rsidRDefault="000443FE" w:rsidP="0015272C">
      <w:pPr>
        <w:pStyle w:val="1"/>
        <w:spacing w:line="320" w:lineRule="exact"/>
        <w:ind w:left="284" w:firstLine="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Cílem  této hry jest zásah za sebou číslic od 20 do 5 podle směru hodinových ručiček, a následně oka býka. </w:t>
      </w:r>
      <w:r>
        <w:rPr>
          <w:rFonts w:ascii="Arial" w:hAnsi="Arial" w:cs="Arial"/>
          <w:color w:val="000000"/>
          <w:sz w:val="18"/>
          <w:lang w:val="cs-CZ"/>
        </w:rPr>
        <w:t>Zadané pořadí čísel je následující</w:t>
      </w:r>
      <w:r w:rsidRPr="00083B99">
        <w:rPr>
          <w:rFonts w:ascii="Arial" w:hAnsi="Arial" w:cs="Arial"/>
          <w:color w:val="000000"/>
          <w:sz w:val="18"/>
          <w:lang w:val="cs-CZ"/>
        </w:rPr>
        <w:t>: 20, 1, 18, 4, 13, 6, 10, 15, 2, 17, 3, 19, 7, 16, 8, 11, 14, 9, 12, 5 a oko býka. Po zásahu správného pole hráč má další hod. První z hráčů, který zasáhne 5, a pak oko býka, vyhrává hru.</w:t>
      </w:r>
    </w:p>
    <w:p w:rsidR="000443FE" w:rsidRPr="00083B99" w:rsidRDefault="000443FE" w:rsidP="008044AD">
      <w:pPr>
        <w:spacing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Kolem hodin (Clock 3): ---, -2-, -3-</w:t>
      </w:r>
    </w:p>
    <w:p w:rsidR="000443FE" w:rsidRPr="00083B99" w:rsidRDefault="000443FE" w:rsidP="0015272C">
      <w:pPr>
        <w:pStyle w:val="Tekstpodstawowy2"/>
        <w:adjustRightInd/>
        <w:snapToGrid/>
        <w:spacing w:line="320" w:lineRule="exact"/>
        <w:ind w:left="284"/>
        <w:jc w:val="both"/>
        <w:rPr>
          <w:rFonts w:ascii="Arial" w:hAnsi="Arial" w:cs="Arial"/>
          <w:color w:val="000000"/>
          <w:lang w:val="cs-CZ"/>
        </w:rPr>
      </w:pPr>
      <w:r w:rsidRPr="00083B99">
        <w:rPr>
          <w:rFonts w:ascii="Arial" w:hAnsi="Arial" w:cs="Arial"/>
          <w:color w:val="000000"/>
          <w:lang w:val="cs-CZ"/>
        </w:rPr>
        <w:t>Cílem  hry je zásah po jednom do každé z číslic od 20 do 1 za sebou, proti směru hodinových ručiček, a následně oka býka. Pořadí zásahů je následující: 20, 5, 12, 9, 14, 11, 8, 16, 7, 19, 3, 17, 2, 15, 10, 6, 13, 4, 18, 1 a BE Po zásahu správného pole hráč má další hod. První hráč, která zasáhne 1 a následně oko býka vyhrává hru.</w:t>
      </w:r>
    </w:p>
    <w:p w:rsidR="000443FE" w:rsidRPr="00083B99" w:rsidRDefault="000443FE" w:rsidP="008044AD">
      <w:pPr>
        <w:pStyle w:val="Tekstpodstawowy2"/>
        <w:adjustRightInd/>
        <w:snapToGrid/>
        <w:spacing w:after="120" w:line="320" w:lineRule="exact"/>
        <w:jc w:val="both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Možnosti 3-9 životů (3-9LF lives): ---, -2-, -3-</w:t>
      </w:r>
    </w:p>
    <w:p w:rsidR="000443FE" w:rsidRPr="00083B99" w:rsidRDefault="000443FE" w:rsidP="0003265F">
      <w:pPr>
        <w:pStyle w:val="1"/>
        <w:numPr>
          <w:ilvl w:val="0"/>
          <w:numId w:val="21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Zásahy musí být v pořadí od 1 do 20, a následně oko býka.</w:t>
      </w:r>
    </w:p>
    <w:p w:rsidR="000443FE" w:rsidRPr="00083B99" w:rsidRDefault="000443FE" w:rsidP="0003265F">
      <w:pPr>
        <w:pStyle w:val="1"/>
        <w:numPr>
          <w:ilvl w:val="0"/>
          <w:numId w:val="21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Každý hráč začíná s určeným počtem “životů” (3 až 9).</w:t>
      </w:r>
    </w:p>
    <w:p w:rsidR="000443FE" w:rsidRPr="00083B99" w:rsidRDefault="000443FE" w:rsidP="0003265F">
      <w:pPr>
        <w:pStyle w:val="1"/>
        <w:numPr>
          <w:ilvl w:val="0"/>
          <w:numId w:val="21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pacing w:val="-4"/>
          <w:sz w:val="18"/>
          <w:szCs w:val="18"/>
          <w:lang w:val="cs-CZ"/>
        </w:rPr>
        <w:t>Každý z hráčů se musí trefit do určeného pole jednou v každém kole.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 Hráč ztratí život, když netrefí žádnou ze tří šipek.</w:t>
      </w:r>
    </w:p>
    <w:p w:rsidR="000443FE" w:rsidRPr="00083B99" w:rsidRDefault="000443FE" w:rsidP="0003265F">
      <w:pPr>
        <w:pStyle w:val="1"/>
        <w:numPr>
          <w:ilvl w:val="0"/>
          <w:numId w:val="21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Poslední hráč, který má ještě život vyhrává.</w:t>
      </w:r>
    </w:p>
    <w:p w:rsidR="000443FE" w:rsidRPr="00083B99" w:rsidRDefault="000443FE" w:rsidP="008044AD">
      <w:pPr>
        <w:pStyle w:val="1"/>
        <w:spacing w:after="120" w:line="320" w:lineRule="exact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Nejlepších deset (Best Ten): ---, -2-, -3-</w:t>
      </w:r>
    </w:p>
    <w:p w:rsidR="000443FE" w:rsidRPr="00083B99" w:rsidRDefault="000443FE" w:rsidP="0003265F">
      <w:pPr>
        <w:pStyle w:val="1"/>
        <w:numPr>
          <w:ilvl w:val="0"/>
          <w:numId w:val="2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>Cílem  hry je hození 10 nejlepších hodů dle určených číslic</w:t>
      </w:r>
      <w:r w:rsidRPr="00083B99">
        <w:rPr>
          <w:rFonts w:ascii="Arial" w:hAnsi="Arial" w:cs="Arial"/>
          <w:color w:val="000000"/>
          <w:sz w:val="18"/>
          <w:lang w:val="cs-CZ"/>
        </w:rPr>
        <w:t>.</w:t>
      </w:r>
    </w:p>
    <w:p w:rsidR="000443FE" w:rsidRPr="00083B99" w:rsidRDefault="000443FE" w:rsidP="0003265F">
      <w:pPr>
        <w:pStyle w:val="1"/>
        <w:numPr>
          <w:ilvl w:val="0"/>
          <w:numId w:val="2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>Nejprve navol ---, -2-, -3- nebo  -E-, symbol “---”, “-2-, ”-3-” určuje celé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segmenty, kruh double nebo trojitého bodování čísla, které má být zasaženo všemi hráči v rámci kola.  Pokud  zvolíš “-E-“, je nutné zasáhnout oko býka.</w:t>
      </w:r>
    </w:p>
    <w:p w:rsidR="000443FE" w:rsidRPr="00083B99" w:rsidRDefault="000443FE" w:rsidP="0003265F">
      <w:pPr>
        <w:pStyle w:val="1"/>
        <w:numPr>
          <w:ilvl w:val="0"/>
          <w:numId w:val="2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Terč losuje náhodné číslice na začátku hry. Všichni hráči mají 10 hodů v kole a mus</w:t>
      </w:r>
      <w:r>
        <w:rPr>
          <w:rFonts w:ascii="Arial" w:hAnsi="Arial" w:cs="Arial"/>
          <w:color w:val="000000"/>
          <w:spacing w:val="-4"/>
          <w:sz w:val="18"/>
          <w:lang w:val="cs-CZ"/>
        </w:rPr>
        <w:t>í</w:t>
      </w: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 xml:space="preserve"> zasahovat určené segmenty. </w:t>
      </w:r>
    </w:p>
    <w:p w:rsidR="000443FE" w:rsidRPr="00083B99" w:rsidRDefault="000443FE" w:rsidP="0003265F">
      <w:pPr>
        <w:pStyle w:val="1"/>
        <w:numPr>
          <w:ilvl w:val="0"/>
          <w:numId w:val="22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Po sérii 10 hodů všemi hráči vyhrává ten hráč, který má největší počet bodů.</w:t>
      </w:r>
    </w:p>
    <w:p w:rsidR="000443FE" w:rsidRPr="00083B99" w:rsidRDefault="000443FE" w:rsidP="008044AD">
      <w:pPr>
        <w:pStyle w:val="1"/>
        <w:spacing w:after="120" w:line="320" w:lineRule="exact"/>
        <w:ind w:left="198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 xml:space="preserve">Hra: CRICKET </w:t>
      </w:r>
      <w:r>
        <w:rPr>
          <w:rFonts w:ascii="Arial" w:hAnsi="Arial" w:cs="Arial"/>
          <w:b/>
          <w:i/>
          <w:color w:val="000000"/>
          <w:sz w:val="20"/>
          <w:szCs w:val="20"/>
          <w:lang w:val="cs-CZ"/>
        </w:rPr>
        <w:t>se skórem</w:t>
      </w: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 xml:space="preserve"> ( Supercricket, score, cricket)</w:t>
      </w:r>
    </w:p>
    <w:p w:rsidR="000443FE" w:rsidRPr="00083B99" w:rsidRDefault="000443FE" w:rsidP="0003265F">
      <w:pPr>
        <w:pStyle w:val="1"/>
        <w:numPr>
          <w:ilvl w:val="0"/>
          <w:numId w:val="23"/>
        </w:numPr>
        <w:spacing w:line="320" w:lineRule="exact"/>
        <w:ind w:left="567" w:hanging="283"/>
        <w:rPr>
          <w:rFonts w:ascii="Arial" w:hAnsi="Arial" w:cs="Arial"/>
          <w:color w:val="000000"/>
          <w:spacing w:val="-2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>Cílem  hry je “uzavření” každým hráčem/ každým družstvem čísle 15 až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20 plus oko býka. Pořadí zásahů je </w:t>
      </w:r>
      <w:r>
        <w:rPr>
          <w:rFonts w:ascii="Arial" w:hAnsi="Arial" w:cs="Arial"/>
          <w:color w:val="000000"/>
          <w:sz w:val="18"/>
          <w:lang w:val="cs-CZ"/>
        </w:rPr>
        <w:t>libovolné</w:t>
      </w:r>
      <w:r w:rsidRPr="00083B99">
        <w:rPr>
          <w:rFonts w:ascii="Arial" w:hAnsi="Arial" w:cs="Arial"/>
          <w:color w:val="000000"/>
          <w:sz w:val="18"/>
          <w:lang w:val="cs-CZ"/>
        </w:rPr>
        <w:t>. První hráč / družstvo, který “UZAVŘE” všechny číslice a oko býka, nehledě na to, kolik má bodů, vyhrává.</w:t>
      </w:r>
    </w:p>
    <w:p w:rsidR="000443FE" w:rsidRPr="00083B99" w:rsidRDefault="000443FE" w:rsidP="0003265F">
      <w:pPr>
        <w:pStyle w:val="1"/>
        <w:numPr>
          <w:ilvl w:val="0"/>
          <w:numId w:val="23"/>
        </w:numPr>
        <w:spacing w:line="320" w:lineRule="exact"/>
        <w:ind w:left="567" w:hanging="283"/>
        <w:rPr>
          <w:rFonts w:ascii="Arial" w:hAnsi="Arial" w:cs="Arial"/>
          <w:color w:val="000000"/>
          <w:spacing w:val="-2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Hráč </w:t>
      </w:r>
      <w:r>
        <w:rPr>
          <w:rFonts w:ascii="Arial" w:hAnsi="Arial" w:cs="Arial"/>
          <w:color w:val="000000"/>
          <w:sz w:val="18"/>
          <w:lang w:val="cs-CZ"/>
        </w:rPr>
        <w:t>uz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avírá danou číslici nebo oko býka zásahem 1 </w:t>
      </w:r>
      <w:r>
        <w:rPr>
          <w:rFonts w:ascii="Arial" w:hAnsi="Arial" w:cs="Arial"/>
          <w:color w:val="000000"/>
          <w:sz w:val="18"/>
          <w:lang w:val="cs-CZ"/>
        </w:rPr>
        <w:t>x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do  trojitého  pole, 1 </w:t>
      </w:r>
      <w:r>
        <w:rPr>
          <w:rFonts w:ascii="Arial" w:hAnsi="Arial" w:cs="Arial"/>
          <w:color w:val="000000"/>
          <w:sz w:val="18"/>
          <w:lang w:val="cs-CZ"/>
        </w:rPr>
        <w:t>x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do dvojitého plus 1 jednoduchého nebo  3 </w:t>
      </w:r>
      <w:r>
        <w:rPr>
          <w:rFonts w:ascii="Arial" w:hAnsi="Arial" w:cs="Arial"/>
          <w:color w:val="000000"/>
          <w:sz w:val="18"/>
          <w:lang w:val="cs-CZ"/>
        </w:rPr>
        <w:t>x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do jednoduchého. Vnější oko býka se počítá jednoduše a vnitřní dvakrát.</w:t>
      </w:r>
    </w:p>
    <w:p w:rsidR="000443FE" w:rsidRPr="00083B99" w:rsidRDefault="000443FE" w:rsidP="0003265F">
      <w:pPr>
        <w:pStyle w:val="1"/>
        <w:numPr>
          <w:ilvl w:val="0"/>
          <w:numId w:val="2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Hráč, který „uzavře” dané číslo “má” tyto hodnoty a zás</w:t>
      </w:r>
      <w:r>
        <w:rPr>
          <w:rFonts w:ascii="Arial" w:hAnsi="Arial" w:cs="Arial"/>
          <w:color w:val="000000"/>
          <w:sz w:val="18"/>
          <w:lang w:val="cs-CZ"/>
        </w:rPr>
        <w:t>a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hy do nich získává body až do chvíle, kdy všichni hráči toto číslo uzavřou.  </w:t>
      </w:r>
    </w:p>
    <w:p w:rsidR="000443FE" w:rsidRPr="00083B99" w:rsidRDefault="000443FE" w:rsidP="008044AD">
      <w:pPr>
        <w:pStyle w:val="1"/>
        <w:spacing w:after="120" w:line="320" w:lineRule="exact"/>
        <w:ind w:left="198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 xml:space="preserve">Hra: Cricket  bez </w:t>
      </w:r>
      <w:r>
        <w:rPr>
          <w:rFonts w:ascii="Arial" w:hAnsi="Arial" w:cs="Arial"/>
          <w:b/>
          <w:i/>
          <w:color w:val="000000"/>
          <w:sz w:val="20"/>
          <w:szCs w:val="20"/>
          <w:lang w:val="cs-CZ"/>
        </w:rPr>
        <w:t>skóre</w:t>
      </w: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 xml:space="preserve"> (No score cricket)</w:t>
      </w:r>
    </w:p>
    <w:p w:rsidR="000443FE" w:rsidRPr="00083B99" w:rsidRDefault="000443FE" w:rsidP="0015272C">
      <w:pPr>
        <w:pStyle w:val="10"/>
        <w:spacing w:line="320" w:lineRule="exact"/>
        <w:ind w:left="284" w:firstLine="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Hra “cricket bez </w:t>
      </w:r>
      <w:r>
        <w:rPr>
          <w:rFonts w:ascii="Arial" w:hAnsi="Arial" w:cs="Arial"/>
          <w:color w:val="000000"/>
          <w:sz w:val="18"/>
          <w:lang w:val="cs-CZ"/>
        </w:rPr>
        <w:t>skóre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” je snadnější, než “cricket </w:t>
      </w:r>
      <w:r>
        <w:rPr>
          <w:rFonts w:ascii="Arial" w:hAnsi="Arial" w:cs="Arial"/>
          <w:color w:val="000000"/>
          <w:sz w:val="18"/>
          <w:lang w:val="cs-CZ"/>
        </w:rPr>
        <w:t>se skórem</w:t>
      </w:r>
      <w:r w:rsidRPr="00083B99">
        <w:rPr>
          <w:rFonts w:ascii="Arial" w:hAnsi="Arial" w:cs="Arial"/>
          <w:color w:val="000000"/>
          <w:sz w:val="18"/>
          <w:lang w:val="cs-CZ"/>
        </w:rPr>
        <w:t>”. Cílem  této hry je pouze uzavření čísel</w:t>
      </w:r>
      <w:r>
        <w:rPr>
          <w:rFonts w:ascii="Arial" w:hAnsi="Arial" w:cs="Arial"/>
          <w:color w:val="000000"/>
          <w:sz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15 </w:t>
      </w:r>
      <w:r>
        <w:rPr>
          <w:rFonts w:ascii="Arial" w:hAnsi="Arial" w:cs="Arial"/>
          <w:color w:val="000000"/>
          <w:sz w:val="18"/>
          <w:lang w:val="cs-CZ"/>
        </w:rPr>
        <w:t>až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20 a oka býka. První hráč, který uzavře všechna čísla</w:t>
      </w:r>
      <w:r>
        <w:rPr>
          <w:rFonts w:ascii="Arial" w:hAnsi="Arial" w:cs="Arial"/>
          <w:color w:val="000000"/>
          <w:sz w:val="18"/>
          <w:lang w:val="cs-CZ"/>
        </w:rPr>
        <w:t>,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vyhrává hru. Zde není nutné počítat body.</w:t>
      </w: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Cricket  Cut-Throat</w:t>
      </w:r>
    </w:p>
    <w:p w:rsidR="000443FE" w:rsidRPr="00083B99" w:rsidRDefault="000443FE" w:rsidP="0003265F">
      <w:pPr>
        <w:pStyle w:val="1"/>
        <w:numPr>
          <w:ilvl w:val="0"/>
          <w:numId w:val="24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 xml:space="preserve">Pravidla hry jsou stejná, jako u hry cricket </w:t>
      </w:r>
      <w:r>
        <w:rPr>
          <w:rFonts w:ascii="Arial" w:hAnsi="Arial" w:cs="Arial"/>
          <w:color w:val="000000"/>
          <w:spacing w:val="-2"/>
          <w:sz w:val="18"/>
          <w:lang w:val="cs-CZ"/>
        </w:rPr>
        <w:t>se skórem</w:t>
      </w: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 xml:space="preserve">, avšak pokud hráč uzavře číslo, pak bodování všech  dalších zásahů do tohoto čísla je přičítáno protihráči, který má danou číslici otevřenou.  Vyhrává ten </w:t>
      </w:r>
      <w:r>
        <w:rPr>
          <w:rFonts w:ascii="Arial" w:hAnsi="Arial" w:cs="Arial"/>
          <w:color w:val="000000"/>
          <w:spacing w:val="-2"/>
          <w:sz w:val="18"/>
          <w:lang w:val="cs-CZ"/>
        </w:rPr>
        <w:t>h</w:t>
      </w: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ráč, který uzavře všechny  body a bude mít nejmenší počet bodů.</w:t>
      </w:r>
    </w:p>
    <w:p w:rsidR="000443FE" w:rsidRPr="00083B99" w:rsidRDefault="000443FE" w:rsidP="0003265F">
      <w:pPr>
        <w:pStyle w:val="1"/>
        <w:numPr>
          <w:ilvl w:val="0"/>
          <w:numId w:val="24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Zobrazované informace mají stejný význam, jako v cricketu </w:t>
      </w:r>
      <w:r>
        <w:rPr>
          <w:rFonts w:ascii="Arial" w:hAnsi="Arial" w:cs="Arial"/>
          <w:color w:val="000000"/>
          <w:sz w:val="18"/>
          <w:lang w:val="cs-CZ"/>
        </w:rPr>
        <w:t>se skórem</w:t>
      </w:r>
      <w:r w:rsidRPr="00083B99">
        <w:rPr>
          <w:rFonts w:ascii="Arial" w:hAnsi="Arial" w:cs="Arial"/>
          <w:color w:val="000000"/>
          <w:sz w:val="18"/>
          <w:lang w:val="cs-CZ"/>
        </w:rPr>
        <w:t>.</w:t>
      </w:r>
    </w:p>
    <w:p w:rsidR="000443FE" w:rsidRPr="00083B99" w:rsidRDefault="000443FE" w:rsidP="008044AD">
      <w:pPr>
        <w:pStyle w:val="1"/>
        <w:spacing w:after="120" w:line="320" w:lineRule="exact"/>
        <w:ind w:left="198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Anglický  cricket  (---, možnost 2 hráči)</w:t>
      </w:r>
    </w:p>
    <w:p w:rsidR="000443FE" w:rsidRPr="00083B99" w:rsidRDefault="000443FE" w:rsidP="0003265F">
      <w:pPr>
        <w:pStyle w:val="10"/>
        <w:numPr>
          <w:ilvl w:val="0"/>
          <w:numId w:val="25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Hra je určena pouze pro dva hráče, jeden z nich je házející, druhý je pálkařem. Cílem házeče je nasbírat co nejrychleji 9 branek, a tak zastavit narůstání bodů pálkaře, pálkař se naopak snaží nasbírat co nejvíce bodů dříve, než se házeči podaří dosáhnout  9 branek.</w:t>
      </w:r>
    </w:p>
    <w:p w:rsidR="000443FE" w:rsidRPr="00083B99" w:rsidRDefault="000443FE" w:rsidP="0003265F">
      <w:pPr>
        <w:pStyle w:val="10"/>
        <w:numPr>
          <w:ilvl w:val="0"/>
          <w:numId w:val="25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Cílem házeče je oko býka. Každ</w:t>
      </w:r>
      <w:r>
        <w:rPr>
          <w:rFonts w:ascii="Arial" w:hAnsi="Arial" w:cs="Arial"/>
          <w:color w:val="000000"/>
          <w:sz w:val="18"/>
          <w:lang w:val="cs-CZ"/>
        </w:rPr>
        <w:t>ý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zásah vnějšího oka</w:t>
      </w:r>
      <w:r>
        <w:rPr>
          <w:rFonts w:ascii="Arial" w:hAnsi="Arial" w:cs="Arial"/>
          <w:color w:val="000000"/>
          <w:sz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lang w:val="cs-CZ"/>
        </w:rPr>
        <w:t>býka se počítá jako 1 branka, zásah přímo do oka se počítá jako 2 branky.</w:t>
      </w:r>
    </w:p>
    <w:p w:rsidR="000443FE" w:rsidRPr="00083B99" w:rsidRDefault="000443FE" w:rsidP="0003265F">
      <w:pPr>
        <w:pStyle w:val="10"/>
        <w:numPr>
          <w:ilvl w:val="0"/>
          <w:numId w:val="25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Pálkaři se počítá každý zásah (včetně dvou a třínásobků čísla). Body se započítávají pouze tehdy, když celkový počet bodů získaných během kola je vyšší než 40; např.</w:t>
      </w:r>
      <w:r>
        <w:rPr>
          <w:rFonts w:ascii="Arial" w:hAnsi="Arial" w:cs="Arial"/>
          <w:color w:val="000000"/>
          <w:sz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lang w:val="cs-CZ"/>
        </w:rPr>
        <w:t>46-40=6 bodů, v případě že počet bodů je pod hranicí 40, body se nezapočítávají.</w:t>
      </w:r>
    </w:p>
    <w:p w:rsidR="000443FE" w:rsidRPr="00083B99" w:rsidRDefault="000443FE" w:rsidP="0003265F">
      <w:pPr>
        <w:pStyle w:val="10"/>
        <w:numPr>
          <w:ilvl w:val="0"/>
          <w:numId w:val="25"/>
        </w:numPr>
        <w:spacing w:line="320" w:lineRule="exact"/>
        <w:ind w:left="567" w:hanging="283"/>
        <w:rPr>
          <w:rFonts w:ascii="Arial" w:hAnsi="Arial" w:cs="Arial"/>
          <w:color w:val="000000"/>
          <w:spacing w:val="-2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>Bodované kolo končí v okamžiku, kdy se házeči podaří získat všech 9 branek. Stiskem tlačítka CHANGE otevíráme další kolo.</w:t>
      </w:r>
    </w:p>
    <w:p w:rsidR="000443FE" w:rsidRPr="00083B99" w:rsidRDefault="000443FE" w:rsidP="0003265F">
      <w:pPr>
        <w:pStyle w:val="10"/>
        <w:numPr>
          <w:ilvl w:val="0"/>
          <w:numId w:val="25"/>
        </w:numPr>
        <w:spacing w:line="320" w:lineRule="exact"/>
        <w:ind w:left="567" w:hanging="283"/>
        <w:rPr>
          <w:rFonts w:ascii="Arial" w:hAnsi="Arial" w:cs="Arial"/>
          <w:bCs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Hra končí uzavřením druhého bodovaného kola.</w:t>
      </w:r>
    </w:p>
    <w:p w:rsidR="000443FE" w:rsidRPr="00083B99" w:rsidRDefault="000443FE" w:rsidP="008044AD">
      <w:pPr>
        <w:pStyle w:val="10"/>
        <w:spacing w:after="120" w:line="320" w:lineRule="exact"/>
        <w:ind w:left="0" w:firstLine="0"/>
        <w:rPr>
          <w:rFonts w:ascii="Arial" w:hAnsi="Arial" w:cs="Arial"/>
          <w:bCs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color w:val="000000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Náhodný segment (Halve It)</w:t>
      </w:r>
    </w:p>
    <w:p w:rsidR="000443FE" w:rsidRPr="00083B99" w:rsidRDefault="000443FE" w:rsidP="0003265F">
      <w:pPr>
        <w:pStyle w:val="10"/>
        <w:numPr>
          <w:ilvl w:val="0"/>
          <w:numId w:val="2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Terč automaticky losuje náhodné číslo na začátku každého kola.</w:t>
      </w:r>
    </w:p>
    <w:p w:rsidR="000443FE" w:rsidRPr="00083B99" w:rsidRDefault="000443FE" w:rsidP="0003265F">
      <w:pPr>
        <w:pStyle w:val="10"/>
        <w:numPr>
          <w:ilvl w:val="0"/>
          <w:numId w:val="2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Určené číslo se nemění po celé jedno kolo. Všichni hráči hází své tři šipky na určené číslo a sbírají body. Dvoj a trojnásobky se započítávají.</w:t>
      </w:r>
    </w:p>
    <w:p w:rsidR="000443FE" w:rsidRPr="00083B99" w:rsidRDefault="000443FE" w:rsidP="0003265F">
      <w:pPr>
        <w:pStyle w:val="10"/>
        <w:numPr>
          <w:ilvl w:val="0"/>
          <w:numId w:val="2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Počet nasbíraných bodů se hráči automaticky dělí dvěma v případě, že se mu během kola nepodaří zasáhnout určené číslo alespoň jednou šipkou. Pokud některou ze šipek číslo zasáhne, musí stisknout tlačítko CHANGE.</w:t>
      </w:r>
    </w:p>
    <w:p w:rsidR="000443FE" w:rsidRPr="00083B99" w:rsidRDefault="000443FE" w:rsidP="0003265F">
      <w:pPr>
        <w:pStyle w:val="10"/>
        <w:numPr>
          <w:ilvl w:val="0"/>
          <w:numId w:val="26"/>
        </w:numPr>
        <w:spacing w:line="320" w:lineRule="exact"/>
        <w:ind w:left="567" w:hanging="283"/>
        <w:rPr>
          <w:rFonts w:ascii="Arial" w:hAnsi="Arial" w:cs="Arial"/>
          <w:bCs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Terč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vylosuje náhodné číslo pro další kolo. Hra pokračuje do té doby, dokud poslední hráč </w:t>
      </w:r>
      <w:r>
        <w:rPr>
          <w:rFonts w:ascii="Arial" w:hAnsi="Arial" w:cs="Arial"/>
          <w:color w:val="000000"/>
          <w:sz w:val="18"/>
          <w:szCs w:val="18"/>
          <w:lang w:val="cs-CZ"/>
        </w:rPr>
        <w:t>nezasáhne č.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 7  poslední šipkou.</w:t>
      </w:r>
    </w:p>
    <w:p w:rsidR="000443FE" w:rsidRPr="00083B99" w:rsidRDefault="000443FE" w:rsidP="008044AD">
      <w:pPr>
        <w:pStyle w:val="10"/>
        <w:spacing w:after="120" w:line="320" w:lineRule="exact"/>
        <w:ind w:left="0" w:firstLine="0"/>
        <w:rPr>
          <w:rFonts w:ascii="Arial" w:hAnsi="Arial" w:cs="Arial"/>
          <w:bCs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color w:val="000000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Náhodný segment (Halve It): 12 kol</w:t>
      </w:r>
    </w:p>
    <w:p w:rsidR="000443FE" w:rsidRPr="00083B99" w:rsidRDefault="000443FE" w:rsidP="0015272C">
      <w:pPr>
        <w:pStyle w:val="1"/>
        <w:spacing w:line="320" w:lineRule="exact"/>
        <w:ind w:left="284" w:firstLine="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Hra se hraje podle stejných pravidel jako předchozí hra. Rozdíl je v tom, že terč neurčuje náhodné číslo  pro každé kolo, ale čísla mají dané pořadí: 12, 13, 14, db, 15, 16, 17, tr, 18, 19, 20, a -bE- za sebou, hra se hraje 12 kol.</w:t>
      </w:r>
    </w:p>
    <w:p w:rsidR="000443FE" w:rsidRPr="00083B99" w:rsidRDefault="000443FE" w:rsidP="008044AD">
      <w:pPr>
        <w:pStyle w:val="1"/>
        <w:spacing w:after="120" w:line="320" w:lineRule="exact"/>
        <w:ind w:left="284" w:firstLine="0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color w:val="000000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Všechn</w:t>
      </w:r>
      <w:r>
        <w:rPr>
          <w:rFonts w:ascii="Arial" w:hAnsi="Arial" w:cs="Arial"/>
          <w:b/>
          <w:i/>
          <w:color w:val="000000"/>
          <w:sz w:val="20"/>
          <w:szCs w:val="20"/>
          <w:lang w:val="cs-CZ"/>
        </w:rPr>
        <w:t>a</w:t>
      </w: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 xml:space="preserve"> 51: 31, 41…až 91</w:t>
      </w:r>
    </w:p>
    <w:p w:rsidR="000443FE" w:rsidRPr="00083B99" w:rsidRDefault="000443FE" w:rsidP="0003265F">
      <w:pPr>
        <w:pStyle w:val="10"/>
        <w:numPr>
          <w:ilvl w:val="0"/>
          <w:numId w:val="27"/>
        </w:numPr>
        <w:spacing w:line="320" w:lineRule="exact"/>
        <w:ind w:left="567" w:hanging="283"/>
        <w:rPr>
          <w:rFonts w:ascii="Arial" w:hAnsi="Arial" w:cs="Arial"/>
          <w:bCs/>
          <w:color w:val="000000"/>
          <w:spacing w:val="-2"/>
          <w:sz w:val="18"/>
          <w:lang w:val="cs-CZ"/>
        </w:rPr>
      </w:pPr>
      <w:r w:rsidRPr="00083B99">
        <w:rPr>
          <w:rFonts w:ascii="Arial" w:hAnsi="Arial" w:cs="Arial"/>
          <w:bCs/>
          <w:color w:val="000000"/>
          <w:sz w:val="18"/>
          <w:lang w:val="cs-CZ"/>
        </w:rPr>
        <w:t xml:space="preserve">Cílem  hry je snížit </w:t>
      </w:r>
      <w:r>
        <w:rPr>
          <w:rFonts w:ascii="Arial" w:hAnsi="Arial" w:cs="Arial"/>
          <w:bCs/>
          <w:color w:val="000000"/>
          <w:sz w:val="18"/>
          <w:lang w:val="cs-CZ"/>
        </w:rPr>
        <w:t>v</w:t>
      </w:r>
      <w:r w:rsidRPr="00083B99">
        <w:rPr>
          <w:rFonts w:ascii="Arial" w:hAnsi="Arial" w:cs="Arial"/>
          <w:bCs/>
          <w:color w:val="000000"/>
          <w:sz w:val="18"/>
          <w:lang w:val="cs-CZ"/>
        </w:rPr>
        <w:t xml:space="preserve"> každém kole počet bodů z původně stanoveného počtu 31, 41, 51…nebo  91.</w:t>
      </w:r>
    </w:p>
    <w:p w:rsidR="000443FE" w:rsidRPr="00083B99" w:rsidRDefault="000443FE" w:rsidP="0003265F">
      <w:pPr>
        <w:pStyle w:val="10"/>
        <w:numPr>
          <w:ilvl w:val="0"/>
          <w:numId w:val="2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Aby hráč získal body do celkového skóre, musí být jeho zisk za jedno kolo dělitelný 5. Získá-li například v kole 25 bodů, jeho skóre se navýší o 5 (25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sym w:font="Symbol" w:char="F0B8"/>
      </w:r>
      <w:r w:rsidRPr="00083B99">
        <w:rPr>
          <w:rFonts w:ascii="Arial" w:hAnsi="Arial" w:cs="Arial"/>
          <w:color w:val="000000"/>
          <w:sz w:val="18"/>
          <w:lang w:val="cs-CZ"/>
        </w:rPr>
        <w:t>5=5).</w:t>
      </w:r>
    </w:p>
    <w:p w:rsidR="000443FE" w:rsidRPr="00083B99" w:rsidRDefault="000443FE" w:rsidP="0003265F">
      <w:pPr>
        <w:pStyle w:val="10"/>
        <w:numPr>
          <w:ilvl w:val="0"/>
          <w:numId w:val="2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Každý zisk, který nelze dělit 5 se nepočítá. Pokud jedna ze šipek mine cíl, nepočítá se žádný bod.</w:t>
      </w:r>
    </w:p>
    <w:p w:rsidR="000443FE" w:rsidRPr="00083B99" w:rsidRDefault="000443FE" w:rsidP="0003265F">
      <w:pPr>
        <w:pStyle w:val="10"/>
        <w:numPr>
          <w:ilvl w:val="0"/>
          <w:numId w:val="2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Kolo je hráči počítáno jako „spálené“”, pokud získá větší počet bodů, než je jeho dosavadní skóre.  </w:t>
      </w:r>
    </w:p>
    <w:p w:rsidR="000443FE" w:rsidRPr="00083B99" w:rsidRDefault="000443FE" w:rsidP="0003265F">
      <w:pPr>
        <w:pStyle w:val="10"/>
        <w:numPr>
          <w:ilvl w:val="0"/>
          <w:numId w:val="2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První Hráč, jehož celkové skóre dosáhne přesně nuly, vyhrává.</w:t>
      </w:r>
    </w:p>
    <w:p w:rsidR="000443FE" w:rsidRPr="00083B99" w:rsidRDefault="000443FE" w:rsidP="008044AD">
      <w:pPr>
        <w:pStyle w:val="10"/>
        <w:spacing w:after="120" w:line="320" w:lineRule="exact"/>
        <w:ind w:left="0" w:firstLine="0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color w:val="000000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Za vedoucím (Follow the Leader)</w:t>
      </w:r>
    </w:p>
    <w:p w:rsidR="000443FE" w:rsidRPr="00083B99" w:rsidRDefault="000443FE" w:rsidP="0003265F">
      <w:pPr>
        <w:pStyle w:val="10"/>
        <w:numPr>
          <w:ilvl w:val="0"/>
          <w:numId w:val="2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Cílem  hry jest zásah cílového čísla, které je určeno vedoucím. Pole jedn</w:t>
      </w:r>
      <w:r>
        <w:rPr>
          <w:rFonts w:ascii="Arial" w:hAnsi="Arial" w:cs="Arial"/>
          <w:color w:val="000000"/>
          <w:sz w:val="18"/>
          <w:lang w:val="cs-CZ"/>
        </w:rPr>
        <w:t>o</w:t>
      </w:r>
      <w:r w:rsidRPr="00083B99">
        <w:rPr>
          <w:rFonts w:ascii="Arial" w:hAnsi="Arial" w:cs="Arial"/>
          <w:color w:val="000000"/>
          <w:sz w:val="18"/>
          <w:lang w:val="cs-CZ"/>
        </w:rPr>
        <w:t>duchá, dvojitá i trojitá jsou odlišnými cílovými čísly</w:t>
      </w:r>
      <w:r>
        <w:rPr>
          <w:rFonts w:ascii="Arial" w:hAnsi="Arial" w:cs="Arial"/>
          <w:color w:val="000000"/>
          <w:sz w:val="18"/>
          <w:lang w:val="cs-CZ"/>
        </w:rPr>
        <w:t>.</w:t>
      </w:r>
    </w:p>
    <w:p w:rsidR="000443FE" w:rsidRPr="00083B99" w:rsidRDefault="000443FE" w:rsidP="0003265F">
      <w:pPr>
        <w:pStyle w:val="10"/>
        <w:numPr>
          <w:ilvl w:val="0"/>
          <w:numId w:val="2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Každý má na začátku 7</w:t>
      </w:r>
      <w:r>
        <w:rPr>
          <w:rFonts w:ascii="Arial" w:hAnsi="Arial" w:cs="Arial"/>
          <w:color w:val="000000"/>
          <w:sz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“životů”, a hru vyhrává hráč, který zůstane jako poslední naživu.</w:t>
      </w:r>
    </w:p>
    <w:p w:rsidR="000443FE" w:rsidRPr="00083B99" w:rsidRDefault="000443FE" w:rsidP="0003265F">
      <w:pPr>
        <w:pStyle w:val="10"/>
        <w:numPr>
          <w:ilvl w:val="0"/>
          <w:numId w:val="2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Určení vedoucího a zahájení hry:</w:t>
      </w:r>
    </w:p>
    <w:p w:rsidR="000443FE" w:rsidRPr="00083B99" w:rsidRDefault="000443FE" w:rsidP="008044AD">
      <w:pPr>
        <w:pStyle w:val="a0"/>
        <w:numPr>
          <w:ilvl w:val="1"/>
          <w:numId w:val="28"/>
        </w:numPr>
        <w:spacing w:line="320" w:lineRule="exact"/>
        <w:ind w:left="851" w:hanging="284"/>
        <w:rPr>
          <w:rFonts w:ascii="Arial" w:hAnsi="Arial" w:cs="Arial"/>
          <w:b w:val="0"/>
          <w:bCs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b w:val="0"/>
          <w:bCs/>
          <w:color w:val="000000"/>
          <w:sz w:val="18"/>
          <w:szCs w:val="18"/>
          <w:lang w:val="cs-CZ"/>
        </w:rPr>
        <w:t>Terč vylosuje náhodné číslo, které je prvním cílovým číslem.</w:t>
      </w:r>
    </w:p>
    <w:p w:rsidR="000443FE" w:rsidRPr="00083B99" w:rsidRDefault="000443FE" w:rsidP="008044AD">
      <w:pPr>
        <w:pStyle w:val="a0"/>
        <w:numPr>
          <w:ilvl w:val="1"/>
          <w:numId w:val="28"/>
        </w:numPr>
        <w:spacing w:line="320" w:lineRule="exact"/>
        <w:ind w:left="851" w:hanging="284"/>
        <w:rPr>
          <w:rFonts w:ascii="Arial" w:hAnsi="Arial" w:cs="Arial"/>
          <w:b w:val="0"/>
          <w:bCs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b w:val="0"/>
          <w:bCs/>
          <w:color w:val="000000"/>
          <w:spacing w:val="-6"/>
          <w:sz w:val="18"/>
          <w:szCs w:val="18"/>
          <w:lang w:val="cs-CZ"/>
        </w:rPr>
        <w:t xml:space="preserve">Hráči hází jeden za druhým šipku, až se jednomu podaří zasáhnout určené číslo. Tím se stává prvním vedoucím.  </w:t>
      </w:r>
    </w:p>
    <w:p w:rsidR="000443FE" w:rsidRPr="00083B99" w:rsidRDefault="000443FE" w:rsidP="0003265F">
      <w:pPr>
        <w:pStyle w:val="10"/>
        <w:numPr>
          <w:ilvl w:val="0"/>
          <w:numId w:val="2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Hráč musí zasáhnout cílové číslo alespoň jednou šipkou během kola. V opačném případě ztrácí jeden  život.</w:t>
      </w:r>
    </w:p>
    <w:p w:rsidR="000443FE" w:rsidRPr="00083B99" w:rsidRDefault="000443FE" w:rsidP="0003265F">
      <w:pPr>
        <w:pStyle w:val="10"/>
        <w:numPr>
          <w:ilvl w:val="0"/>
          <w:numId w:val="2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Ten</w:t>
      </w:r>
      <w:r>
        <w:rPr>
          <w:rFonts w:ascii="Arial" w:hAnsi="Arial" w:cs="Arial"/>
          <w:color w:val="000000"/>
          <w:sz w:val="18"/>
          <w:lang w:val="cs-CZ"/>
        </w:rPr>
        <w:t>,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kdo první zasáhne cílové číslo</w:t>
      </w:r>
      <w:r>
        <w:rPr>
          <w:rFonts w:ascii="Arial" w:hAnsi="Arial" w:cs="Arial"/>
          <w:color w:val="000000"/>
          <w:sz w:val="18"/>
          <w:lang w:val="cs-CZ"/>
        </w:rPr>
        <w:t>,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 se stává novým vedoucím. Nový vedoucí určí nové cílové číslo tím, že se trefí do terče.  </w:t>
      </w:r>
    </w:p>
    <w:p w:rsidR="000443FE" w:rsidRPr="00083B99" w:rsidRDefault="000443FE" w:rsidP="0003265F">
      <w:pPr>
        <w:pStyle w:val="10"/>
        <w:numPr>
          <w:ilvl w:val="0"/>
          <w:numId w:val="2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Předchozí vedoucí má právo pokusit se  změnit cílové číslo i dosavadního vedoucího. Pokud se mu to podaří, nepřijde o život.   </w:t>
      </w:r>
    </w:p>
    <w:p w:rsidR="000443FE" w:rsidRPr="00083B99" w:rsidRDefault="000443FE" w:rsidP="0003265F">
      <w:pPr>
        <w:pStyle w:val="10"/>
        <w:numPr>
          <w:ilvl w:val="0"/>
          <w:numId w:val="2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Terč zobrazuje automaticky cílová čísla “1-3” po stisknutí tlačítka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“Change”, v případě, že hráč zasáhne cílové číslo a stane se vedoucím, avšak nezasáhne dalšími šipkami během kola.  </w:t>
      </w:r>
    </w:p>
    <w:p w:rsidR="000443FE" w:rsidRPr="00083B99" w:rsidRDefault="000443FE" w:rsidP="008044AD">
      <w:pPr>
        <w:pStyle w:val="10"/>
        <w:spacing w:after="120" w:line="320" w:lineRule="exact"/>
        <w:ind w:left="0" w:firstLine="0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color w:val="000000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Za vedoucím – Pokračování (Follow the Leader - Con)</w:t>
      </w:r>
    </w:p>
    <w:p w:rsidR="000443FE" w:rsidRPr="00083B99" w:rsidRDefault="000443FE" w:rsidP="0015272C">
      <w:pPr>
        <w:pStyle w:val="Tekstpodstawowy3"/>
        <w:spacing w:line="320" w:lineRule="exact"/>
        <w:ind w:left="284"/>
        <w:jc w:val="both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Hra se hraje podle stejných pravidel jako v předchozím případě s tím rozdílem, že vedoucí musí stejně jako ostatní hráči zasáhnout cílové číslo. Jinak přichází také o jeden „život“.  Každé kolo vytrvá tak dlouho, dokud některý z hráčů nezasáhne cílové číslo a takto může určit nové.  </w:t>
      </w: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color w:val="000000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Šanghaj I</w:t>
      </w:r>
    </w:p>
    <w:p w:rsidR="000443FE" w:rsidRPr="00083B99" w:rsidRDefault="000443FE" w:rsidP="0003265F">
      <w:pPr>
        <w:pStyle w:val="10"/>
        <w:numPr>
          <w:ilvl w:val="0"/>
          <w:numId w:val="29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V této hře se hraje postupně o čísla od 1 do 7.</w:t>
      </w:r>
    </w:p>
    <w:p w:rsidR="000443FE" w:rsidRPr="00083B99" w:rsidRDefault="000443FE" w:rsidP="0003265F">
      <w:pPr>
        <w:pStyle w:val="10"/>
        <w:numPr>
          <w:ilvl w:val="0"/>
          <w:numId w:val="29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Hráč se snaží v prvním kole zasáhnout 1, ve druhém 2 a tak postupně až do 7 v kole sedmém.  </w:t>
      </w:r>
    </w:p>
    <w:p w:rsidR="000443FE" w:rsidRPr="00083B99" w:rsidRDefault="000443FE" w:rsidP="0003265F">
      <w:pPr>
        <w:pStyle w:val="10"/>
        <w:numPr>
          <w:ilvl w:val="0"/>
          <w:numId w:val="29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Hru vyhrává hráč, který nasbíral nejvíce bodů, a to po posledním hodu posledního hráče v sedmém kole.</w:t>
      </w:r>
    </w:p>
    <w:p w:rsidR="000443FE" w:rsidRPr="00083B99" w:rsidRDefault="000443FE" w:rsidP="008044AD">
      <w:pPr>
        <w:pStyle w:val="10"/>
        <w:spacing w:after="120" w:line="320" w:lineRule="exact"/>
        <w:ind w:left="181" w:hanging="181"/>
        <w:rPr>
          <w:rFonts w:ascii="Arial" w:hAnsi="Arial" w:cs="Arial"/>
          <w:color w:val="000000"/>
          <w:sz w:val="18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color w:val="000000"/>
          <w:shd w:val="pct15" w:color="auto" w:fill="FFFFFF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Šanghaj II</w:t>
      </w:r>
    </w:p>
    <w:p w:rsidR="000443FE" w:rsidRPr="00083B99" w:rsidRDefault="000443FE" w:rsidP="0015272C">
      <w:pPr>
        <w:pStyle w:val="1"/>
        <w:spacing w:line="320" w:lineRule="exact"/>
        <w:ind w:left="284" w:firstLine="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Hra se hraje podle stejných pravidel jako </w:t>
      </w:r>
      <w:r w:rsidRPr="00083B99">
        <w:rPr>
          <w:rFonts w:ascii="Arial" w:hAnsi="Arial" w:cs="Arial"/>
          <w:color w:val="000000"/>
          <w:sz w:val="18"/>
          <w:lang w:val="cs-CZ"/>
        </w:rPr>
        <w:t>Šanghaj I, s tím rozdílem, že hráč může vyhrát hned v libovolném kole, jakmile zasáhne  jednoduchý, dvojí a trojitý kruh v libovolném pořadí.</w:t>
      </w:r>
    </w:p>
    <w:p w:rsidR="000443FE" w:rsidRPr="00083B99" w:rsidRDefault="000443FE" w:rsidP="008044AD">
      <w:pPr>
        <w:pStyle w:val="1"/>
        <w:spacing w:after="120" w:line="320" w:lineRule="exact"/>
        <w:ind w:left="0" w:firstLine="0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8044AD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Šanghaj III</w:t>
      </w:r>
    </w:p>
    <w:p w:rsidR="000443FE" w:rsidRPr="00083B99" w:rsidRDefault="000443FE" w:rsidP="00A641CA">
      <w:pPr>
        <w:pStyle w:val="Akapitzlist"/>
        <w:numPr>
          <w:ilvl w:val="0"/>
          <w:numId w:val="30"/>
        </w:numPr>
        <w:spacing w:after="0" w:line="300" w:lineRule="exact"/>
        <w:ind w:left="567" w:hanging="283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Hraje se postupně o čísla 1 až 20.</w:t>
      </w:r>
    </w:p>
    <w:p w:rsidR="000443FE" w:rsidRPr="00083B99" w:rsidRDefault="000443FE" w:rsidP="0003265F">
      <w:pPr>
        <w:pStyle w:val="10"/>
        <w:numPr>
          <w:ilvl w:val="0"/>
          <w:numId w:val="30"/>
        </w:numPr>
        <w:spacing w:line="320" w:lineRule="exact"/>
        <w:ind w:left="567" w:hanging="283"/>
        <w:rPr>
          <w:rFonts w:ascii="Arial" w:hAnsi="Arial" w:cs="Arial"/>
          <w:color w:val="000000"/>
          <w:spacing w:val="-4"/>
          <w:sz w:val="18"/>
          <w:lang w:val="cs-CZ"/>
        </w:rPr>
      </w:pP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>Každý hráč začíná u čísla 1. Po zásahu pokračuje u 2, atd.</w:t>
      </w:r>
    </w:p>
    <w:p w:rsidR="000443FE" w:rsidRPr="00083B99" w:rsidRDefault="000443FE" w:rsidP="0003265F">
      <w:pPr>
        <w:pStyle w:val="10"/>
        <w:numPr>
          <w:ilvl w:val="0"/>
          <w:numId w:val="30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Hra může být kdykoliv ukončena, pokud se jednomu z hráčů podaří zasáhnout jednoduchý, dvojí a trojí kruh určeného čísla v libovolném pořadí.</w:t>
      </w:r>
    </w:p>
    <w:p w:rsidR="000443FE" w:rsidRPr="00083B99" w:rsidRDefault="000443FE" w:rsidP="00D8657F">
      <w:pPr>
        <w:pStyle w:val="Akapitzlist"/>
        <w:numPr>
          <w:ilvl w:val="0"/>
          <w:numId w:val="30"/>
        </w:numPr>
        <w:spacing w:after="0" w:line="320" w:lineRule="exact"/>
        <w:ind w:left="568" w:hanging="284"/>
        <w:contextualSpacing w:val="0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Vyhrává ten hráč, který má nejvíce bodů po posledním hodu posledního hráče v sedmém kole anebo první hráč, který dosáhne  20.</w:t>
      </w:r>
    </w:p>
    <w:p w:rsidR="000443FE" w:rsidRPr="00083B99" w:rsidRDefault="000443FE" w:rsidP="008044AD">
      <w:pPr>
        <w:spacing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Scram: 21 cílů</w:t>
      </w:r>
    </w:p>
    <w:p w:rsidR="000443FE" w:rsidRPr="00083B99" w:rsidRDefault="000443FE" w:rsidP="0003265F">
      <w:pPr>
        <w:pStyle w:val="10"/>
        <w:numPr>
          <w:ilvl w:val="0"/>
          <w:numId w:val="31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Hraje se o všechna čísla, od 1 do 20 a oko býka.</w:t>
      </w:r>
    </w:p>
    <w:p w:rsidR="000443FE" w:rsidRPr="00083B99" w:rsidRDefault="000443FE" w:rsidP="0003265F">
      <w:pPr>
        <w:pStyle w:val="10"/>
        <w:numPr>
          <w:ilvl w:val="0"/>
          <w:numId w:val="31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Úkolem skórujícího je nasbírat co nejvíce bodů, je jedno jaké číslo zasáhne.  Cílem obránce je naopak zásah aspoň jednou každého čísla od 1 do 20 a oka býka v libovolném pořadí.</w:t>
      </w:r>
    </w:p>
    <w:p w:rsidR="000443FE" w:rsidRPr="00083B99" w:rsidRDefault="000443FE" w:rsidP="0003265F">
      <w:pPr>
        <w:pStyle w:val="10"/>
        <w:numPr>
          <w:ilvl w:val="0"/>
          <w:numId w:val="31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Kolo končí v okamžiku, kdy se podaří vymazat všechna čísla.</w:t>
      </w:r>
    </w:p>
    <w:p w:rsidR="000443FE" w:rsidRPr="00083B99" w:rsidRDefault="000443FE" w:rsidP="0003265F">
      <w:pPr>
        <w:pStyle w:val="10"/>
        <w:numPr>
          <w:ilvl w:val="0"/>
          <w:numId w:val="31"/>
        </w:numPr>
        <w:spacing w:line="320" w:lineRule="exact"/>
        <w:ind w:left="567" w:hanging="283"/>
        <w:rPr>
          <w:rFonts w:ascii="Arial" w:hAnsi="Arial" w:cs="Arial"/>
          <w:color w:val="000000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Vyhrává ten hráč, který získá nejvíce bodů.</w:t>
      </w:r>
    </w:p>
    <w:p w:rsidR="000443FE" w:rsidRPr="00083B99" w:rsidRDefault="000443FE" w:rsidP="008044AD">
      <w:pPr>
        <w:pStyle w:val="10"/>
        <w:spacing w:after="120" w:line="320" w:lineRule="exact"/>
        <w:ind w:left="0" w:firstLine="0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Scram Cricket : 7 cílů</w:t>
      </w:r>
    </w:p>
    <w:p w:rsidR="000443FE" w:rsidRPr="00083B99" w:rsidRDefault="000443FE" w:rsidP="0003265F">
      <w:pPr>
        <w:pStyle w:val="10"/>
        <w:numPr>
          <w:ilvl w:val="0"/>
          <w:numId w:val="32"/>
        </w:numPr>
        <w:snapToGrid w:val="0"/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Hra se hraje podle stejných pravidel jako předchozí hra, s tím rozdílem, že se hraje o cricketová čísla 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15 </w:t>
      </w:r>
      <w:r>
        <w:rPr>
          <w:rFonts w:ascii="Arial" w:hAnsi="Arial" w:cs="Arial"/>
          <w:color w:val="000000"/>
          <w:sz w:val="18"/>
          <w:lang w:val="cs-CZ"/>
        </w:rPr>
        <w:t>až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20 a o oka býka. K vymazání čísla jsou nutné tři zásahy.</w:t>
      </w:r>
    </w:p>
    <w:p w:rsidR="000443FE" w:rsidRPr="00083B99" w:rsidRDefault="000443FE" w:rsidP="008044AD">
      <w:pPr>
        <w:pStyle w:val="Akapitzlist"/>
        <w:numPr>
          <w:ilvl w:val="0"/>
          <w:numId w:val="32"/>
        </w:numPr>
        <w:adjustRightInd w:val="0"/>
        <w:snapToGrid w:val="0"/>
        <w:spacing w:after="0" w:line="320" w:lineRule="exact"/>
        <w:ind w:left="568" w:hanging="284"/>
        <w:jc w:val="both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Obránci k vymazání čísla potřebují jeden zásah do trojího, jeden do dvojího a tři do jednoduchého kruhu. Vnější oko býka se počítá jako jednoduchý zásah, ale vnitřní jako dvojí. </w:t>
      </w:r>
    </w:p>
    <w:p w:rsidR="000443FE" w:rsidRPr="00083B99" w:rsidRDefault="000443FE" w:rsidP="008044AD">
      <w:pPr>
        <w:spacing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Zabiják (Killer): 3- 7 životů</w:t>
      </w:r>
    </w:p>
    <w:p w:rsidR="000443FE" w:rsidRPr="00083B99" w:rsidRDefault="000443FE" w:rsidP="0003265F">
      <w:pPr>
        <w:pStyle w:val="10"/>
        <w:numPr>
          <w:ilvl w:val="0"/>
          <w:numId w:val="3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jak z názvu vyplývá cílem hráče je připravit své protihráče o život dříve než o něj přijde on sám. Vítězí poslední hráč naživu.  </w:t>
      </w:r>
    </w:p>
    <w:p w:rsidR="000443FE" w:rsidRPr="00083B99" w:rsidRDefault="000443FE" w:rsidP="0003265F">
      <w:pPr>
        <w:pStyle w:val="10"/>
        <w:numPr>
          <w:ilvl w:val="0"/>
          <w:numId w:val="3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Na začátku hry musí každý hráč hodit šipku na terč rukou, kterou obvykle k házení nepoužívá. Hodem si určí své vlastní číslo. Každý hráč musí mít odlišné číslo. Oko býka nemůže být tímto číslem.  </w:t>
      </w:r>
    </w:p>
    <w:p w:rsidR="000443FE" w:rsidRPr="00083B99" w:rsidRDefault="000443FE" w:rsidP="0003265F">
      <w:pPr>
        <w:pStyle w:val="10"/>
        <w:numPr>
          <w:ilvl w:val="0"/>
          <w:numId w:val="3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Každým zásahem na vlastní číslo</w:t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hráč získává další „život“. Hráč může přidat „život“ jinému spoluhráči tím, že zasáhne jeho číslo.  </w:t>
      </w:r>
    </w:p>
    <w:p w:rsidR="000443FE" w:rsidRPr="00083B99" w:rsidRDefault="000443FE" w:rsidP="0003265F">
      <w:pPr>
        <w:pStyle w:val="10"/>
        <w:numPr>
          <w:ilvl w:val="0"/>
          <w:numId w:val="3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Hráč se stává „zabijákem“ až v okamžiku, kdy nasbírá dostatečný počet vlastních životů (3 až 7), pak může začít zabíjet své protihráče. Na displeji se objeví značka “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sym w:font="Symbol" w:char="F0BA"/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 ## 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sym w:font="Symbol" w:char="F0BA"/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>” a to znamená, že hráč byl zabit.</w:t>
      </w:r>
    </w:p>
    <w:p w:rsidR="000443FE" w:rsidRPr="00083B99" w:rsidRDefault="000443FE" w:rsidP="0003265F">
      <w:pPr>
        <w:pStyle w:val="10"/>
        <w:numPr>
          <w:ilvl w:val="0"/>
          <w:numId w:val="33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Hráč ztrácí statut „zabijáka“ zasáhne-li jeden z dalších zabijáků jeho číslo. Ale může se stát opět „zabijákem“, pokud znovu dosáhne požadovaný počet „životů“.</w:t>
      </w:r>
    </w:p>
    <w:p w:rsidR="000443FE" w:rsidRPr="00083B99" w:rsidRDefault="000443FE" w:rsidP="008044AD">
      <w:pPr>
        <w:pStyle w:val="10"/>
        <w:spacing w:after="120" w:line="320" w:lineRule="exact"/>
        <w:ind w:left="0" w:firstLine="0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Dvojitý kruh (Killer dbL)</w:t>
      </w:r>
    </w:p>
    <w:p w:rsidR="000443FE" w:rsidRPr="00083B99" w:rsidRDefault="000443FE" w:rsidP="0003265F">
      <w:pPr>
        <w:pStyle w:val="10"/>
        <w:numPr>
          <w:ilvl w:val="0"/>
          <w:numId w:val="34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Hráč musí zasáhnout dvojí kruh svého čísla aspoň jednou, tím se stane „zabijákem“.</w:t>
      </w:r>
    </w:p>
    <w:p w:rsidR="000443FE" w:rsidRPr="00083B99" w:rsidRDefault="000443FE" w:rsidP="0003265F">
      <w:pPr>
        <w:pStyle w:val="10"/>
        <w:numPr>
          <w:ilvl w:val="0"/>
          <w:numId w:val="34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Zabiják musí však také zasáhnout dvojí kruh u čísla protihráče, aby ho „zabil“. Zabiják se může sám připravit o život, pokud zasáhne své číslo.    </w:t>
      </w:r>
    </w:p>
    <w:p w:rsidR="000443FE" w:rsidRPr="00083B99" w:rsidRDefault="000443FE" w:rsidP="007C298E">
      <w:pPr>
        <w:pStyle w:val="10"/>
        <w:numPr>
          <w:ilvl w:val="0"/>
          <w:numId w:val="34"/>
        </w:numPr>
        <w:spacing w:line="320" w:lineRule="exact"/>
        <w:ind w:left="567" w:hanging="283"/>
        <w:rPr>
          <w:rFonts w:ascii="Arial" w:hAnsi="Arial" w:cs="Arial"/>
          <w:color w:val="000000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Zabiják je vždy zabijákem až do chvíle, dokud neztratí všechny své životy a ne</w:t>
      </w:r>
      <w:r>
        <w:rPr>
          <w:rFonts w:ascii="Arial" w:hAnsi="Arial" w:cs="Arial"/>
          <w:color w:val="000000"/>
          <w:sz w:val="18"/>
          <w:szCs w:val="18"/>
          <w:lang w:val="cs-CZ"/>
        </w:rPr>
        <w:t>vy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padne ze hry. </w:t>
      </w:r>
    </w:p>
    <w:p w:rsidR="000443FE" w:rsidRPr="00083B99" w:rsidRDefault="000443FE" w:rsidP="00634E40">
      <w:pPr>
        <w:pStyle w:val="10"/>
        <w:spacing w:line="320" w:lineRule="exact"/>
        <w:ind w:left="284" w:firstLine="0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Fotbal (Soccer): 6-15 kol</w:t>
      </w:r>
    </w:p>
    <w:p w:rsidR="000443FE" w:rsidRPr="00083B99" w:rsidRDefault="000443FE" w:rsidP="0003265F">
      <w:pPr>
        <w:pStyle w:val="10"/>
        <w:numPr>
          <w:ilvl w:val="0"/>
          <w:numId w:val="35"/>
        </w:numPr>
        <w:snapToGrid w:val="0"/>
        <w:spacing w:line="320" w:lineRule="exact"/>
        <w:ind w:left="567" w:hanging="283"/>
        <w:rPr>
          <w:rFonts w:ascii="Arial" w:hAnsi="Arial" w:cs="Arial"/>
          <w:color w:val="000000"/>
          <w:spacing w:val="-2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Cílem  hry SOCCER získání míče – čili zasáhnout oko býka, poté střelit do branky, což znamená zasáhnout libovolný segment dvojího bodování vyjma vnějšího oka býka</w:t>
      </w:r>
      <w:r>
        <w:rPr>
          <w:rFonts w:ascii="Arial" w:hAnsi="Arial" w:cs="Arial"/>
          <w:color w:val="000000"/>
          <w:sz w:val="18"/>
          <w:lang w:val="cs-CZ"/>
        </w:rPr>
        <w:t xml:space="preserve">  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a nasbírat co nejvíce bodů.  </w:t>
      </w:r>
    </w:p>
    <w:p w:rsidR="000443FE" w:rsidRPr="00083B99" w:rsidRDefault="000443FE" w:rsidP="0003265F">
      <w:pPr>
        <w:pStyle w:val="10"/>
        <w:numPr>
          <w:ilvl w:val="0"/>
          <w:numId w:val="35"/>
        </w:numPr>
        <w:snapToGrid w:val="0"/>
        <w:spacing w:line="320" w:lineRule="exact"/>
        <w:ind w:left="567" w:hanging="283"/>
        <w:rPr>
          <w:rFonts w:ascii="Arial" w:hAnsi="Arial" w:cs="Arial"/>
          <w:color w:val="000000"/>
          <w:spacing w:val="-2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Hráč se může dále pokoušet zasáhnout segment dvojího bodování, aby získal co nejvíce bodů až do chvíle, kdy mu jiný hráč sebere míč tím</w:t>
      </w:r>
      <w:r>
        <w:rPr>
          <w:rFonts w:ascii="Arial" w:hAnsi="Arial" w:cs="Arial"/>
          <w:color w:val="000000"/>
          <w:sz w:val="18"/>
          <w:lang w:val="cs-CZ"/>
        </w:rPr>
        <w:t>, že se strefí d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o oka býka. Každý zásah segmentu dvojího  bodování se počítá jako 1 bod. </w:t>
      </w:r>
    </w:p>
    <w:p w:rsidR="000443FE" w:rsidRPr="00083B99" w:rsidRDefault="000443FE" w:rsidP="00D8657F">
      <w:pPr>
        <w:pStyle w:val="Akapitzlist"/>
        <w:numPr>
          <w:ilvl w:val="0"/>
          <w:numId w:val="35"/>
        </w:numPr>
        <w:spacing w:after="0" w:line="320" w:lineRule="exact"/>
        <w:ind w:left="568" w:hanging="284"/>
        <w:contextualSpacing w:val="0"/>
        <w:jc w:val="both"/>
        <w:rPr>
          <w:rFonts w:ascii="Arial" w:hAnsi="Arial" w:cs="Arial"/>
          <w:b/>
          <w:bCs/>
          <w:i/>
          <w:iCs/>
          <w:color w:val="000000"/>
          <w:sz w:val="20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Vyhrává ten hráč, který po ukončení hry bude mít nejvíce bodů.  </w:t>
      </w:r>
    </w:p>
    <w:p w:rsidR="000443FE" w:rsidRPr="00083B99" w:rsidRDefault="000443FE" w:rsidP="008044AD">
      <w:pPr>
        <w:spacing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Kulečník (Billiards 9 bil): 4-13 bodů</w:t>
      </w:r>
    </w:p>
    <w:p w:rsidR="000443FE" w:rsidRPr="00083B99" w:rsidRDefault="000443FE" w:rsidP="0003265F">
      <w:pPr>
        <w:pStyle w:val="10"/>
        <w:numPr>
          <w:ilvl w:val="0"/>
          <w:numId w:val="3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Cílem  hry je zasáhnout co nejčastěji „kouli č. 9“ a dosáhnout tak co nejrychleji předem stanoveného počtu bodů.</w:t>
      </w:r>
    </w:p>
    <w:p w:rsidR="000443FE" w:rsidRPr="00083B99" w:rsidRDefault="000443FE" w:rsidP="0003265F">
      <w:pPr>
        <w:pStyle w:val="10"/>
        <w:numPr>
          <w:ilvl w:val="0"/>
          <w:numId w:val="3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Všichni hráči hrají postupně o čísla od 1 do 9. Po zásahu jednoho čísla hráč přechází na další číslo.</w:t>
      </w: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 xml:space="preserve"> Čísla 1, 2, ...8 se nebodují, pouze zasažení 9 je bodováno jedním bodem. Pak se zase hraje od čísla</w:t>
      </w:r>
      <w:r w:rsidRPr="00083B99">
        <w:rPr>
          <w:rFonts w:ascii="Arial" w:hAnsi="Arial" w:cs="Arial"/>
          <w:color w:val="000000"/>
          <w:spacing w:val="-6"/>
          <w:sz w:val="18"/>
          <w:lang w:val="cs-CZ"/>
        </w:rPr>
        <w:t xml:space="preserve"> 1.</w:t>
      </w:r>
    </w:p>
    <w:p w:rsidR="000443FE" w:rsidRPr="00083B99" w:rsidRDefault="000443FE" w:rsidP="0003265F">
      <w:pPr>
        <w:pStyle w:val="10"/>
        <w:numPr>
          <w:ilvl w:val="0"/>
          <w:numId w:val="36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Hra není omezena na hod 3 šipek v jednom kole. Pokud hráč zasáhne první šipkou určené číslo, může pokračovat ihned na další.  </w:t>
      </w:r>
    </w:p>
    <w:p w:rsidR="000443FE" w:rsidRPr="00083B99" w:rsidRDefault="000443FE" w:rsidP="0003265F">
      <w:pPr>
        <w:pStyle w:val="10"/>
        <w:numPr>
          <w:ilvl w:val="0"/>
          <w:numId w:val="36"/>
        </w:numPr>
        <w:spacing w:line="320" w:lineRule="exact"/>
        <w:ind w:left="567" w:hanging="283"/>
        <w:rPr>
          <w:rFonts w:ascii="Arial" w:hAnsi="Arial" w:cs="Arial"/>
          <w:bCs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Pro hráče dané kolo končí: pokud hráč nezasáhne správně další číslo po prvním hodu.</w:t>
      </w:r>
    </w:p>
    <w:p w:rsidR="000443FE" w:rsidRPr="00083B99" w:rsidRDefault="000443FE" w:rsidP="008044AD">
      <w:pPr>
        <w:pStyle w:val="10"/>
        <w:spacing w:after="120" w:line="320" w:lineRule="exact"/>
        <w:ind w:left="0" w:firstLine="0"/>
        <w:rPr>
          <w:rFonts w:ascii="Arial" w:hAnsi="Arial" w:cs="Arial"/>
          <w:bCs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Snooker (možnost ---, 2-8 hráčů)</w:t>
      </w:r>
    </w:p>
    <w:p w:rsidR="000443FE" w:rsidRPr="00083B99" w:rsidRDefault="000443FE" w:rsidP="0003265F">
      <w:pPr>
        <w:pStyle w:val="10"/>
        <w:numPr>
          <w:ilvl w:val="0"/>
          <w:numId w:val="3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Cílem  této hry je </w:t>
      </w:r>
      <w:r w:rsidRPr="00083B99">
        <w:rPr>
          <w:rFonts w:ascii="Arial" w:hAnsi="Arial" w:cs="Arial"/>
          <w:b/>
          <w:color w:val="000000"/>
          <w:sz w:val="18"/>
          <w:lang w:val="cs-CZ"/>
        </w:rPr>
        <w:t>napřed trefit červenou „kouli“ a následně jako</w:t>
      </w:r>
      <w:r>
        <w:rPr>
          <w:rFonts w:ascii="Arial" w:hAnsi="Arial" w:cs="Arial"/>
          <w:b/>
          <w:color w:val="000000"/>
          <w:sz w:val="18"/>
          <w:lang w:val="cs-CZ"/>
        </w:rPr>
        <w:t>u</w:t>
      </w:r>
      <w:r w:rsidRPr="00083B99">
        <w:rPr>
          <w:rFonts w:ascii="Arial" w:hAnsi="Arial" w:cs="Arial"/>
          <w:b/>
          <w:color w:val="000000"/>
          <w:sz w:val="18"/>
          <w:lang w:val="cs-CZ"/>
        </w:rPr>
        <w:t>k</w:t>
      </w:r>
      <w:r>
        <w:rPr>
          <w:rFonts w:ascii="Arial" w:hAnsi="Arial" w:cs="Arial"/>
          <w:b/>
          <w:color w:val="000000"/>
          <w:sz w:val="18"/>
          <w:lang w:val="cs-CZ"/>
        </w:rPr>
        <w:t>o</w:t>
      </w:r>
      <w:r w:rsidRPr="00083B99">
        <w:rPr>
          <w:rFonts w:ascii="Arial" w:hAnsi="Arial" w:cs="Arial"/>
          <w:b/>
          <w:color w:val="000000"/>
          <w:sz w:val="18"/>
          <w:lang w:val="cs-CZ"/>
        </w:rPr>
        <w:t xml:space="preserve">liv z 6 barevných „koulí“ 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</w:t>
      </w:r>
      <w:r w:rsidRPr="00083B99">
        <w:rPr>
          <w:rFonts w:ascii="Arial" w:hAnsi="Arial" w:cs="Arial"/>
          <w:b/>
          <w:color w:val="000000"/>
          <w:sz w:val="18"/>
          <w:lang w:val="cs-CZ"/>
        </w:rPr>
        <w:t>aby získal co největší počet bodů</w:t>
      </w:r>
      <w:r w:rsidRPr="00083B99">
        <w:rPr>
          <w:rFonts w:ascii="Arial" w:hAnsi="Arial" w:cs="Arial"/>
          <w:b/>
          <w:color w:val="000000"/>
          <w:spacing w:val="-2"/>
          <w:sz w:val="18"/>
          <w:lang w:val="cs-CZ"/>
        </w:rPr>
        <w:t>.</w:t>
      </w:r>
      <w:r w:rsidRPr="00083B99">
        <w:rPr>
          <w:rFonts w:ascii="Arial" w:hAnsi="Arial" w:cs="Arial"/>
          <w:color w:val="000000"/>
          <w:spacing w:val="-2"/>
          <w:sz w:val="18"/>
          <w:lang w:val="cs-CZ"/>
        </w:rPr>
        <w:t xml:space="preserve"> Barevné koule od 2 do 7 by měly být zasaženy postupně po zásahu hráčem poslední červené koule</w:t>
      </w:r>
      <w:r w:rsidRPr="00083B99">
        <w:rPr>
          <w:rFonts w:ascii="Arial" w:hAnsi="Arial" w:cs="Arial"/>
          <w:color w:val="000000"/>
          <w:spacing w:val="-6"/>
          <w:sz w:val="18"/>
          <w:lang w:val="cs-CZ"/>
        </w:rPr>
        <w:t xml:space="preserve"> (oko býka) a barevné.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Vyhrává ten hráč, kter</w:t>
      </w:r>
      <w:r>
        <w:rPr>
          <w:rFonts w:ascii="Arial" w:hAnsi="Arial" w:cs="Arial"/>
          <w:color w:val="000000"/>
          <w:sz w:val="18"/>
          <w:lang w:val="cs-CZ"/>
        </w:rPr>
        <w:t>ý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nasbíral největší počet bodů po ukončení hry.  </w:t>
      </w:r>
    </w:p>
    <w:p w:rsidR="000443FE" w:rsidRPr="00083B99" w:rsidRDefault="000443FE" w:rsidP="0003265F">
      <w:pPr>
        <w:pStyle w:val="10"/>
        <w:numPr>
          <w:ilvl w:val="0"/>
          <w:numId w:val="3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b/>
          <w:color w:val="000000"/>
          <w:spacing w:val="-4"/>
          <w:sz w:val="18"/>
          <w:lang w:val="cs-CZ"/>
        </w:rPr>
        <w:t>Červené koule:</w:t>
      </w:r>
      <w:r w:rsidRPr="00083B99">
        <w:rPr>
          <w:rFonts w:ascii="Arial" w:hAnsi="Arial" w:cs="Arial"/>
          <w:color w:val="000000"/>
          <w:spacing w:val="-4"/>
          <w:sz w:val="18"/>
          <w:lang w:val="cs-CZ"/>
        </w:rPr>
        <w:t xml:space="preserve"> 8, 9, 10…20  a  oko býka. Čísla musí být zasažena v pořadí, každá zásah červené koule platí za 1 bod</w:t>
      </w:r>
      <w:r w:rsidRPr="00083B99">
        <w:rPr>
          <w:rFonts w:ascii="Arial" w:hAnsi="Arial" w:cs="Arial"/>
          <w:color w:val="000000"/>
          <w:sz w:val="18"/>
          <w:lang w:val="cs-CZ"/>
        </w:rPr>
        <w:t>.</w:t>
      </w:r>
    </w:p>
    <w:p w:rsidR="000443FE" w:rsidRPr="00083B99" w:rsidRDefault="000443FE" w:rsidP="0003265F">
      <w:pPr>
        <w:pStyle w:val="10"/>
        <w:numPr>
          <w:ilvl w:val="0"/>
          <w:numId w:val="37"/>
        </w:numPr>
        <w:spacing w:line="320" w:lineRule="exact"/>
        <w:ind w:left="567" w:hanging="283"/>
        <w:rPr>
          <w:rFonts w:ascii="Arial" w:hAnsi="Arial" w:cs="Arial"/>
          <w:b/>
          <w:color w:val="000000"/>
          <w:sz w:val="18"/>
          <w:lang w:val="cs-CZ"/>
        </w:rPr>
      </w:pPr>
      <w:r w:rsidRPr="00083B99">
        <w:rPr>
          <w:rFonts w:ascii="Arial" w:hAnsi="Arial" w:cs="Arial"/>
          <w:b/>
          <w:color w:val="000000"/>
          <w:sz w:val="18"/>
          <w:lang w:val="cs-CZ"/>
        </w:rPr>
        <w:t>Barevné koule: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2, 3, 4, 5, 6 a 7. Každý zásah barevné koule má hodnotu odpovídajícího čísla.</w:t>
      </w:r>
    </w:p>
    <w:p w:rsidR="000443FE" w:rsidRPr="00083B99" w:rsidRDefault="000443FE" w:rsidP="0003265F">
      <w:pPr>
        <w:pStyle w:val="10"/>
        <w:numPr>
          <w:ilvl w:val="0"/>
          <w:numId w:val="3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 xml:space="preserve">Hra není omezena na tři šipky v jednom kole. Hráč může pokračovat tak dlouho, </w:t>
      </w:r>
      <w:r>
        <w:rPr>
          <w:rFonts w:ascii="Arial" w:hAnsi="Arial" w:cs="Arial"/>
          <w:color w:val="000000"/>
          <w:sz w:val="18"/>
          <w:lang w:val="cs-CZ"/>
        </w:rPr>
        <w:t>dokud</w:t>
      </w:r>
      <w:r w:rsidRPr="00083B99">
        <w:rPr>
          <w:rFonts w:ascii="Arial" w:hAnsi="Arial" w:cs="Arial"/>
          <w:color w:val="000000"/>
          <w:sz w:val="18"/>
          <w:lang w:val="cs-CZ"/>
        </w:rPr>
        <w:t xml:space="preserve"> se mu daří zásahy.</w:t>
      </w:r>
    </w:p>
    <w:p w:rsidR="000443FE" w:rsidRPr="00083B99" w:rsidRDefault="000443FE" w:rsidP="0003265F">
      <w:pPr>
        <w:pStyle w:val="10"/>
        <w:numPr>
          <w:ilvl w:val="0"/>
          <w:numId w:val="37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Hráč hru přeruší v následujících případech:</w:t>
      </w:r>
    </w:p>
    <w:p w:rsidR="000443FE" w:rsidRPr="00083B99" w:rsidRDefault="000443FE" w:rsidP="0003265F">
      <w:pPr>
        <w:pStyle w:val="a0"/>
        <w:numPr>
          <w:ilvl w:val="1"/>
          <w:numId w:val="37"/>
        </w:numPr>
        <w:spacing w:line="320" w:lineRule="exact"/>
        <w:ind w:left="851" w:hanging="284"/>
        <w:rPr>
          <w:rFonts w:ascii="Arial" w:hAnsi="Arial" w:cs="Arial"/>
          <w:b w:val="0"/>
          <w:bCs/>
          <w:color w:val="000000"/>
          <w:sz w:val="18"/>
          <w:lang w:val="cs-CZ"/>
        </w:rPr>
      </w:pPr>
      <w:r w:rsidRPr="00083B99">
        <w:rPr>
          <w:rFonts w:ascii="Arial" w:hAnsi="Arial" w:cs="Arial"/>
          <w:b w:val="0"/>
          <w:bCs/>
          <w:color w:val="000000"/>
          <w:sz w:val="18"/>
          <w:lang w:val="cs-CZ"/>
        </w:rPr>
        <w:t>Hráč žádnou ze 3 šipek na začátku kola nezasáhne cíl.</w:t>
      </w:r>
    </w:p>
    <w:p w:rsidR="000443FE" w:rsidRPr="00083B99" w:rsidRDefault="000443FE" w:rsidP="0003265F">
      <w:pPr>
        <w:pStyle w:val="10"/>
        <w:numPr>
          <w:ilvl w:val="1"/>
          <w:numId w:val="37"/>
        </w:numPr>
        <w:snapToGrid w:val="0"/>
        <w:spacing w:line="320" w:lineRule="exact"/>
        <w:ind w:left="851" w:hanging="284"/>
        <w:rPr>
          <w:rFonts w:ascii="Arial" w:hAnsi="Arial" w:cs="Arial"/>
          <w:color w:val="000000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Hráč nezasáhne</w:t>
      </w:r>
      <w:r>
        <w:rPr>
          <w:rFonts w:ascii="Arial" w:hAnsi="Arial" w:cs="Arial"/>
          <w:color w:val="000000"/>
          <w:sz w:val="18"/>
          <w:lang w:val="cs-CZ"/>
        </w:rPr>
        <w:t xml:space="preserve"> </w:t>
      </w:r>
      <w:r w:rsidRPr="00083B99">
        <w:rPr>
          <w:rFonts w:ascii="Arial" w:hAnsi="Arial" w:cs="Arial"/>
          <w:color w:val="000000"/>
          <w:sz w:val="18"/>
          <w:lang w:val="cs-CZ"/>
        </w:rPr>
        <w:t>další číslo po prvním hodu.</w:t>
      </w:r>
    </w:p>
    <w:p w:rsidR="000443FE" w:rsidRPr="00083B99" w:rsidRDefault="000443FE" w:rsidP="008044AD">
      <w:pPr>
        <w:pStyle w:val="10"/>
        <w:snapToGrid w:val="0"/>
        <w:spacing w:after="120" w:line="320" w:lineRule="exact"/>
        <w:ind w:left="28" w:hanging="28"/>
        <w:rPr>
          <w:rFonts w:ascii="Arial" w:hAnsi="Arial" w:cs="Arial"/>
          <w:color w:val="000000"/>
          <w:lang w:val="cs-CZ"/>
        </w:rPr>
      </w:pPr>
    </w:p>
    <w:p w:rsidR="000443FE" w:rsidRPr="00083B99" w:rsidRDefault="000443FE" w:rsidP="00E43D78">
      <w:pPr>
        <w:spacing w:before="120" w:after="120" w:line="300" w:lineRule="exact"/>
        <w:jc w:val="both"/>
        <w:rPr>
          <w:rFonts w:ascii="Arial" w:hAnsi="Arial" w:cs="Arial"/>
          <w:b/>
          <w:i/>
          <w:color w:val="000000"/>
          <w:sz w:val="20"/>
          <w:szCs w:val="20"/>
          <w:lang w:val="cs-CZ"/>
        </w:rPr>
      </w:pPr>
      <w:r w:rsidRPr="00083B99">
        <w:rPr>
          <w:rFonts w:ascii="Arial" w:hAnsi="Arial" w:cs="Arial"/>
          <w:b/>
          <w:i/>
          <w:color w:val="000000"/>
          <w:sz w:val="20"/>
          <w:szCs w:val="20"/>
          <w:lang w:val="cs-CZ"/>
        </w:rPr>
        <w:t>Hra: Volná</w:t>
      </w:r>
    </w:p>
    <w:p w:rsidR="000443FE" w:rsidRPr="00083B99" w:rsidRDefault="000443FE" w:rsidP="0003265F">
      <w:pPr>
        <w:pStyle w:val="10"/>
        <w:numPr>
          <w:ilvl w:val="0"/>
          <w:numId w:val="3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Každý z hráčů hází 3 šipkami v jednom kole. Hra je určena pro začátečníky a pro ty, kteří si chtějí trochu zatrénovat. Takže každý hráč může v jednom kole mít 10, 20 nebo 30 hodů, aby nasbíral co nejvíce bodů.  </w:t>
      </w:r>
    </w:p>
    <w:p w:rsidR="000443FE" w:rsidRPr="00083B99" w:rsidRDefault="000443FE" w:rsidP="0003265F">
      <w:pPr>
        <w:pStyle w:val="10"/>
        <w:numPr>
          <w:ilvl w:val="0"/>
          <w:numId w:val="3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Ve hře se počítají všechna čísla, oko býka, dvojí a trojí kruh.</w:t>
      </w:r>
    </w:p>
    <w:p w:rsidR="000443FE" w:rsidRPr="00083B99" w:rsidRDefault="000443FE" w:rsidP="0003265F">
      <w:pPr>
        <w:pStyle w:val="10"/>
        <w:numPr>
          <w:ilvl w:val="0"/>
          <w:numId w:val="38"/>
        </w:numPr>
        <w:spacing w:line="320" w:lineRule="exact"/>
        <w:ind w:left="567" w:hanging="283"/>
        <w:rPr>
          <w:rFonts w:ascii="Arial" w:hAnsi="Arial" w:cs="Arial"/>
          <w:color w:val="000000"/>
          <w:sz w:val="18"/>
          <w:szCs w:val="18"/>
          <w:lang w:val="cs-CZ"/>
        </w:rPr>
      </w:pPr>
      <w:r w:rsidRPr="00083B99">
        <w:rPr>
          <w:rFonts w:ascii="Arial" w:hAnsi="Arial" w:cs="Arial"/>
          <w:color w:val="000000"/>
          <w:sz w:val="18"/>
          <w:szCs w:val="18"/>
          <w:lang w:val="cs-CZ"/>
        </w:rPr>
        <w:t>Vítězí hráč s nejvíce body.</w:t>
      </w: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Default="000443FE" w:rsidP="0015272C">
      <w:pPr>
        <w:spacing w:line="320" w:lineRule="exact"/>
        <w:jc w:val="both"/>
        <w:rPr>
          <w:rFonts w:ascii="Arial" w:hAnsi="Arial" w:cs="Arial"/>
          <w:b/>
          <w:caps/>
          <w:color w:val="000000"/>
          <w:lang w:val="cs-CZ"/>
        </w:rPr>
      </w:pPr>
    </w:p>
    <w:p w:rsidR="000443FE" w:rsidRPr="00083B99" w:rsidRDefault="000443FE" w:rsidP="0015272C">
      <w:pPr>
        <w:spacing w:line="320" w:lineRule="exact"/>
        <w:jc w:val="both"/>
        <w:rPr>
          <w:rFonts w:ascii="Arial" w:hAnsi="Arial" w:cs="Arial"/>
          <w:b/>
          <w:bCs/>
          <w:caps/>
          <w:color w:val="000000"/>
          <w:sz w:val="18"/>
          <w:u w:val="single"/>
          <w:lang w:val="cs-CZ"/>
        </w:rPr>
      </w:pPr>
      <w:r w:rsidRPr="00083B99">
        <w:rPr>
          <w:rFonts w:ascii="Arial" w:hAnsi="Arial" w:cs="Arial"/>
          <w:b/>
          <w:caps/>
          <w:color w:val="000000"/>
          <w:lang w:val="cs-CZ"/>
        </w:rPr>
        <w:t>ODSTRAŇOVÁNÍ ZÁVAD</w:t>
      </w:r>
    </w:p>
    <w:p w:rsidR="000443FE" w:rsidRPr="00083B99" w:rsidRDefault="000443FE" w:rsidP="0015272C">
      <w:pPr>
        <w:pStyle w:val="10"/>
        <w:spacing w:line="320" w:lineRule="exact"/>
        <w:ind w:left="0" w:firstLine="0"/>
        <w:rPr>
          <w:rFonts w:ascii="Arial" w:hAnsi="Arial" w:cs="Arial"/>
          <w:color w:val="000000"/>
          <w:sz w:val="18"/>
          <w:lang w:val="cs-CZ"/>
        </w:rPr>
      </w:pPr>
      <w:r w:rsidRPr="00083B99">
        <w:rPr>
          <w:rFonts w:ascii="Arial" w:hAnsi="Arial" w:cs="Arial"/>
          <w:color w:val="000000"/>
          <w:sz w:val="18"/>
          <w:lang w:val="cs-CZ"/>
        </w:rPr>
        <w:t>Než začnete shánět opravu, zkontrolujte následující body:</w:t>
      </w:r>
    </w:p>
    <w:tbl>
      <w:tblPr>
        <w:tblpPr w:leftFromText="180" w:rightFromText="180" w:vertAnchor="text" w:horzAnchor="margin" w:tblpXSpec="right" w:tblpY="180"/>
        <w:tblW w:w="92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3260"/>
        <w:gridCol w:w="3544"/>
      </w:tblGrid>
      <w:tr w:rsidR="000443FE" w:rsidRPr="00083B99" w:rsidTr="008044AD">
        <w:tc>
          <w:tcPr>
            <w:tcW w:w="24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443FE" w:rsidRPr="00083B99" w:rsidRDefault="000443FE" w:rsidP="00A7126C">
            <w:pPr>
              <w:pStyle w:val="Nagwek4"/>
              <w:spacing w:before="0" w:line="32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PROBLÉM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443FE" w:rsidRPr="00083B99" w:rsidRDefault="000443FE" w:rsidP="00A7126C">
            <w:pPr>
              <w:spacing w:line="32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b/>
                <w:color w:val="000000"/>
                <w:sz w:val="18"/>
                <w:szCs w:val="18"/>
                <w:lang w:val="cs-CZ"/>
              </w:rPr>
              <w:t xml:space="preserve">Zkontrolovat 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443FE" w:rsidRPr="00083B99" w:rsidRDefault="000443FE" w:rsidP="00A7126C">
            <w:pPr>
              <w:pStyle w:val="Nagwek4"/>
              <w:tabs>
                <w:tab w:val="left" w:pos="2564"/>
              </w:tabs>
              <w:spacing w:before="0" w:line="32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8"/>
                <w:szCs w:val="18"/>
                <w:lang w:val="cs-CZ"/>
              </w:rPr>
              <w:t>ŘEŠENÍ</w:t>
            </w:r>
          </w:p>
        </w:tc>
      </w:tr>
      <w:tr w:rsidR="000443FE" w:rsidRPr="00083B99" w:rsidTr="008044AD">
        <w:tc>
          <w:tcPr>
            <w:tcW w:w="2438" w:type="dxa"/>
            <w:tcBorders>
              <w:top w:val="nil"/>
            </w:tcBorders>
          </w:tcPr>
          <w:p w:rsidR="000443FE" w:rsidRPr="00083B99" w:rsidRDefault="000443FE" w:rsidP="0015272C">
            <w:pPr>
              <w:spacing w:line="320" w:lineRule="exact"/>
              <w:ind w:right="57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Displeje nesvítí</w:t>
            </w:r>
          </w:p>
        </w:tc>
        <w:tc>
          <w:tcPr>
            <w:tcW w:w="3260" w:type="dxa"/>
            <w:tcBorders>
              <w:top w:val="nil"/>
            </w:tcBorders>
          </w:tcPr>
          <w:p w:rsidR="000443FE" w:rsidRPr="00083B99" w:rsidRDefault="000443FE" w:rsidP="0015272C">
            <w:pPr>
              <w:spacing w:line="320" w:lineRule="exact"/>
              <w:ind w:right="57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 xml:space="preserve">Zkontrolovat zda je dobře vložená zástrčka typu JACK a zda je zapojena správně v zásuvce </w:t>
            </w:r>
          </w:p>
        </w:tc>
        <w:tc>
          <w:tcPr>
            <w:tcW w:w="3544" w:type="dxa"/>
            <w:tcBorders>
              <w:top w:val="nil"/>
            </w:tcBorders>
          </w:tcPr>
          <w:p w:rsidR="000443FE" w:rsidRPr="00083B99" w:rsidRDefault="000443FE" w:rsidP="0015272C">
            <w:pPr>
              <w:spacing w:line="320" w:lineRule="exact"/>
              <w:ind w:right="57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pacing w:val="-2"/>
                <w:sz w:val="16"/>
                <w:lang w:val="cs-CZ"/>
              </w:rPr>
              <w:t>Znovu se instaluje.</w:t>
            </w:r>
          </w:p>
        </w:tc>
      </w:tr>
      <w:tr w:rsidR="000443FE" w:rsidRPr="00076486" w:rsidTr="008044AD">
        <w:tc>
          <w:tcPr>
            <w:tcW w:w="2438" w:type="dxa"/>
          </w:tcPr>
          <w:p w:rsidR="000443FE" w:rsidRPr="00083B99" w:rsidRDefault="000443FE" w:rsidP="0015272C">
            <w:pPr>
              <w:spacing w:line="320" w:lineRule="exact"/>
              <w:ind w:right="57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Přerušování napájení</w:t>
            </w:r>
          </w:p>
        </w:tc>
        <w:tc>
          <w:tcPr>
            <w:tcW w:w="3260" w:type="dxa"/>
          </w:tcPr>
          <w:p w:rsidR="000443FE" w:rsidRPr="00083B99" w:rsidRDefault="000443FE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</w:p>
        </w:tc>
        <w:tc>
          <w:tcPr>
            <w:tcW w:w="3544" w:type="dxa"/>
          </w:tcPr>
          <w:p w:rsidR="000443FE" w:rsidRPr="00083B99" w:rsidRDefault="000443FE" w:rsidP="0015272C">
            <w:pPr>
              <w:spacing w:line="320" w:lineRule="exact"/>
              <w:ind w:right="113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 xml:space="preserve">Vytáhněte zástrčku typu JACK, počkejte asi 2 </w:t>
            </w:r>
            <w:r w:rsidRPr="00083B99">
              <w:rPr>
                <w:rFonts w:ascii="Arial" w:hAnsi="Arial" w:cs="Arial"/>
                <w:color w:val="000000"/>
                <w:spacing w:val="-6"/>
                <w:sz w:val="16"/>
                <w:lang w:val="cs-CZ"/>
              </w:rPr>
              <w:t>vteřiny a pak opět vložte zástrčku do zdířky</w:t>
            </w: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.</w:t>
            </w:r>
          </w:p>
        </w:tc>
      </w:tr>
      <w:tr w:rsidR="000443FE" w:rsidRPr="00083B99" w:rsidTr="008044AD">
        <w:tc>
          <w:tcPr>
            <w:tcW w:w="2438" w:type="dxa"/>
          </w:tcPr>
          <w:p w:rsidR="000443FE" w:rsidRPr="00083B99" w:rsidRDefault="000443FE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Displej zobrazuje "Stuck" a je slyšet zvuk " Stuck "</w:t>
            </w:r>
          </w:p>
        </w:tc>
        <w:tc>
          <w:tcPr>
            <w:tcW w:w="3260" w:type="dxa"/>
          </w:tcPr>
          <w:p w:rsidR="000443FE" w:rsidRPr="00083B99" w:rsidRDefault="000443FE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</w:p>
        </w:tc>
        <w:tc>
          <w:tcPr>
            <w:tcW w:w="3544" w:type="dxa"/>
          </w:tcPr>
          <w:p w:rsidR="000443FE" w:rsidRPr="00083B99" w:rsidRDefault="000443FE" w:rsidP="0015272C">
            <w:pPr>
              <w:spacing w:line="320" w:lineRule="exact"/>
              <w:ind w:right="113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Vyjmout šipky z terče.</w:t>
            </w:r>
          </w:p>
        </w:tc>
      </w:tr>
      <w:tr w:rsidR="000443FE" w:rsidRPr="00083B99" w:rsidTr="008044AD">
        <w:tc>
          <w:tcPr>
            <w:tcW w:w="2438" w:type="dxa"/>
            <w:tcBorders>
              <w:bottom w:val="single" w:sz="12" w:space="0" w:color="auto"/>
            </w:tcBorders>
          </w:tcPr>
          <w:p w:rsidR="000443FE" w:rsidRPr="00083B99" w:rsidRDefault="000443FE" w:rsidP="0015272C">
            <w:pPr>
              <w:spacing w:line="320" w:lineRule="exact"/>
              <w:ind w:right="57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Zlomené hroty šipek</w:t>
            </w:r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:rsidR="000443FE" w:rsidRPr="00083B99" w:rsidRDefault="000443FE" w:rsidP="0015272C">
            <w:pPr>
              <w:spacing w:line="320" w:lineRule="exact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:rsidR="000443FE" w:rsidRPr="00083B99" w:rsidRDefault="000443FE" w:rsidP="007B03B1">
            <w:pPr>
              <w:spacing w:line="320" w:lineRule="exact"/>
              <w:ind w:right="113"/>
              <w:jc w:val="both"/>
              <w:rPr>
                <w:rFonts w:ascii="Arial" w:hAnsi="Arial" w:cs="Arial"/>
                <w:color w:val="000000"/>
                <w:sz w:val="16"/>
                <w:lang w:val="cs-CZ"/>
              </w:rPr>
            </w:pPr>
            <w:r w:rsidRPr="00083B99">
              <w:rPr>
                <w:rFonts w:ascii="Arial" w:hAnsi="Arial" w:cs="Arial"/>
                <w:color w:val="000000"/>
                <w:sz w:val="16"/>
                <w:lang w:val="cs-CZ"/>
              </w:rPr>
              <w:t>Šroubovákem otevřít dolní kryt terče 9viz obrázek níže) a vytlačit zlomené hroty ze zadní strany segmentu. Nikdy se nepokoušejte otevřít elektronické obvody.</w:t>
            </w:r>
          </w:p>
        </w:tc>
      </w:tr>
    </w:tbl>
    <w:p w:rsidR="000443FE" w:rsidRPr="00083B99" w:rsidRDefault="001D5FF7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  <w:r w:rsidRPr="001D5FF7">
        <w:rPr>
          <w:noProof/>
          <w:lang w:val="cs-CZ" w:eastAsia="cs-CZ"/>
        </w:rPr>
        <w:pict>
          <v:shape id="_x0000_s1069" type="#_x0000_t202" style="position:absolute;left:0;text-align:left;margin-left:214.3pt;margin-top:11.4pt;width:64.55pt;height:28.05pt;z-index:251673600;mso-position-horizontal-relative:text;mso-position-vertical-relative:text" filled="f" stroked="f">
            <v:textbox style="mso-next-textbox:#_x0000_s1069">
              <w:txbxContent>
                <w:p w:rsidR="000443FE" w:rsidRPr="009D527C" w:rsidRDefault="000443FE" w:rsidP="00CA4892">
                  <w:pPr>
                    <w:pStyle w:val="Tekstpodstawowy2"/>
                    <w:spacing w:line="200" w:lineRule="exact"/>
                    <w:jc w:val="both"/>
                  </w:pPr>
                  <w:r>
                    <w:rPr>
                      <w:rFonts w:ascii="Arial" w:hAnsi="Arial" w:cs="Arial"/>
                      <w:szCs w:val="18"/>
                      <w:lang w:val="pl-PL"/>
                    </w:rPr>
                    <w:t>PŘEDNÍ STRANA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70" type="#_x0000_t202" style="position:absolute;left:0;text-align:left;margin-left:139.65pt;margin-top:100.6pt;width:93.5pt;height:140pt;z-index:251675648;mso-position-horizontal-relative:text;mso-position-vertical-relative:text" filled="f" stroked="f">
            <v:textbox style="mso-next-textbox:#_x0000_s1070;mso-fit-shape-to-text:t">
              <w:txbxContent>
                <w:p w:rsidR="000443FE" w:rsidRPr="009D527C" w:rsidRDefault="000443FE" w:rsidP="00CA4892">
                  <w:pPr>
                    <w:pStyle w:val="Tekstpodstawowy2"/>
                    <w:spacing w:line="200" w:lineRule="exact"/>
                    <w:jc w:val="both"/>
                  </w:pPr>
                  <w:r>
                    <w:rPr>
                      <w:rFonts w:ascii="Arial" w:hAnsi="Arial" w:cs="Arial"/>
                      <w:szCs w:val="18"/>
                      <w:lang w:val="pl-PL"/>
                    </w:rPr>
                    <w:t>ZADNÍ STRANA</w:t>
                  </w:r>
                </w:p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71" type="#_x0000_t202" style="position:absolute;left:0;text-align:left;margin-left:278.85pt;margin-top:20.8pt;width:161.45pt;height:140pt;z-index:251672576;mso-position-horizontal-relative:text;mso-position-vertical-relative:text" filled="f" stroked="f">
            <v:textbox style="mso-next-textbox:#_x0000_s1071;mso-fit-shape-to-text:t">
              <w:txbxContent>
                <w:p w:rsidR="000443FE" w:rsidRPr="00634E40" w:rsidRDefault="000443FE" w:rsidP="009D527C">
                  <w:pPr>
                    <w:spacing w:line="200" w:lineRule="exact"/>
                    <w:jc w:val="both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 w:rsidRPr="00634E40"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Uchopit zlomený hrot kleštěmi a vytáhnout ze zadní strany na přední stranu.</w:t>
                  </w:r>
                </w:p>
                <w:p w:rsidR="000443FE" w:rsidRPr="009D527C" w:rsidRDefault="000443FE" w:rsidP="009D527C"/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Obraz 279" o:spid="_x0000_s1072" type="#_x0000_t75" alt="圖形9" style="position:absolute;left:0;text-align:left;margin-left:15.5pt;margin-top:320.55pt;width:236.35pt;height:104.7pt;z-index:251670528;visibility:visible;mso-position-horizontal-relative:margin;mso-position-vertical-relative:margin">
            <v:imagedata r:id="rId19" o:title=""/>
            <w10:wrap type="square" anchorx="margin" anchory="margin"/>
          </v:shape>
        </w:pict>
      </w:r>
    </w:p>
    <w:p w:rsidR="000443FE" w:rsidRPr="00083B99" w:rsidRDefault="001D5FF7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  <w:r w:rsidRPr="001D5FF7">
        <w:rPr>
          <w:noProof/>
          <w:lang w:val="cs-CZ" w:eastAsia="cs-CZ"/>
        </w:rPr>
        <w:pict>
          <v:shape id="_x0000_s1073" type="#_x0000_t202" style="position:absolute;left:0;text-align:left;margin-left:174.15pt;margin-top:17.25pt;width:84.15pt;height:140pt;z-index:251674624" filled="f" stroked="f">
            <v:textbox style="mso-next-textbox:#_x0000_s1073;mso-fit-shape-to-text:t">
              <w:txbxContent>
                <w:p w:rsidR="000443FE" w:rsidRDefault="000443FE"/>
              </w:txbxContent>
            </v:textbox>
          </v:shape>
        </w:pict>
      </w:r>
      <w:r w:rsidRPr="001D5FF7">
        <w:rPr>
          <w:noProof/>
          <w:lang w:val="cs-CZ" w:eastAsia="cs-CZ"/>
        </w:rPr>
        <w:pict>
          <v:shape id="_x0000_s1074" type="#_x0000_t202" style="position:absolute;left:0;text-align:left;margin-left:-245.35pt;margin-top:20.25pt;width:111.9pt;height:39.25pt;z-index:251671552" filled="f" stroked="f">
            <v:textbox style="mso-next-textbox:#_x0000_s1074">
              <w:txbxContent>
                <w:p w:rsidR="000443FE" w:rsidRPr="00294989" w:rsidRDefault="000443FE" w:rsidP="009D527C">
                  <w:pPr>
                    <w:pStyle w:val="Tekstpodstawowy2"/>
                    <w:spacing w:line="200" w:lineRule="exact"/>
                    <w:jc w:val="both"/>
                    <w:rPr>
                      <w:sz w:val="16"/>
                      <w:lang w:val="cs-CZ"/>
                    </w:rPr>
                  </w:pPr>
                  <w:r>
                    <w:rPr>
                      <w:rFonts w:ascii="Arial" w:hAnsi="Arial" w:cs="Arial"/>
                      <w:szCs w:val="18"/>
                      <w:lang w:val="cs-CZ"/>
                    </w:rPr>
                    <w:t>Odšroubovat dolní kryt terče a otevřít ho</w:t>
                  </w:r>
                </w:p>
                <w:p w:rsidR="000443FE" w:rsidRPr="009D527C" w:rsidRDefault="000443FE" w:rsidP="009D527C"/>
              </w:txbxContent>
            </v:textbox>
          </v:shape>
        </w:pict>
      </w: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</w:p>
    <w:p w:rsidR="000443FE" w:rsidRPr="00083B99" w:rsidRDefault="000443FE" w:rsidP="0015272C">
      <w:pPr>
        <w:tabs>
          <w:tab w:val="left" w:pos="1664"/>
        </w:tabs>
        <w:spacing w:line="320" w:lineRule="exact"/>
        <w:jc w:val="both"/>
        <w:rPr>
          <w:rFonts w:ascii="Arial" w:hAnsi="Arial" w:cs="Arial"/>
          <w:b/>
          <w:bCs/>
          <w:color w:val="000000"/>
          <w:sz w:val="18"/>
          <w:u w:val="single"/>
          <w:lang w:val="cs-CZ"/>
        </w:rPr>
      </w:pPr>
    </w:p>
    <w:p w:rsidR="000443FE" w:rsidRPr="00083B99" w:rsidRDefault="001D5FF7" w:rsidP="001B532C">
      <w:pPr>
        <w:spacing w:line="320" w:lineRule="exact"/>
        <w:ind w:firstLineChars="100" w:firstLine="220"/>
        <w:rPr>
          <w:rFonts w:ascii="Arial" w:hAnsi="Arial" w:cs="Arial"/>
          <w:color w:val="000000"/>
          <w:sz w:val="20"/>
          <w:szCs w:val="20"/>
          <w:lang w:val="cs-CZ"/>
        </w:rPr>
      </w:pPr>
      <w:r w:rsidRPr="001D5FF7">
        <w:rPr>
          <w:noProof/>
          <w:lang w:val="cs-CZ" w:eastAsia="cs-CZ"/>
        </w:rPr>
        <w:pict>
          <v:shape id="Obraz 58" o:spid="_x0000_s1075" type="#_x0000_t75" alt="photo11" style="position:absolute;left:0;text-align:left;margin-left:373.85pt;margin-top:6.65pt;width:67.65pt;height:88.8pt;z-index:251637760;visibility:visible">
            <v:imagedata r:id="rId20" o:title=""/>
            <w10:wrap type="square"/>
          </v:shape>
        </w:pict>
      </w:r>
      <w:r w:rsidRPr="001D5FF7">
        <w:rPr>
          <w:noProof/>
          <w:lang w:val="cs-CZ" w:eastAsia="cs-CZ"/>
        </w:rPr>
        <w:pict>
          <v:shape id="_x0000_s1076" type="#_x0000_t202" style="position:absolute;left:0;text-align:left;margin-left:154.6pt;margin-top:4.85pt;width:220.45pt;height:91.65pt;z-index:251636736" fillcolor="silver" stroked="f" strokecolor="silver">
            <v:textbox style="mso-next-textbox:#_x0000_s1076">
              <w:txbxContent>
                <w:p w:rsidR="000443FE" w:rsidRPr="00634E40" w:rsidRDefault="000443FE" w:rsidP="00CA4892">
                  <w:pPr>
                    <w:pStyle w:val="Tekstpodstawowy"/>
                    <w:spacing w:line="320" w:lineRule="exact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cs-CZ"/>
                    </w:rPr>
                  </w:pPr>
                  <w:r w:rsidRPr="00634E40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cs-CZ"/>
                    </w:rPr>
                    <w:t>Můžeš pomoci v ochraně životního prostředí! Dodržuj platné předpisy: nefungující elektrická zařízení odevzdej v příslušném podniku pro utilizaci odpadů.</w:t>
                  </w:r>
                </w:p>
                <w:p w:rsidR="000443FE" w:rsidRPr="00634E40" w:rsidRDefault="000443FE" w:rsidP="00CA4892">
                  <w:pPr>
                    <w:spacing w:before="60" w:line="320" w:lineRule="exact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cs-CZ"/>
                    </w:rPr>
                  </w:pPr>
                  <w:r w:rsidRPr="00634E40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cs-CZ"/>
                    </w:rPr>
                    <w:t>Před odevzdáním produktu vytáhni baterie.</w:t>
                  </w:r>
                </w:p>
              </w:txbxContent>
            </v:textbox>
          </v:shape>
        </w:pict>
      </w:r>
      <w:r w:rsidR="000443FE" w:rsidRPr="00083B99">
        <w:rPr>
          <w:rFonts w:ascii="Arial" w:hAnsi="Arial" w:cs="Arial"/>
          <w:color w:val="000000"/>
          <w:sz w:val="20"/>
          <w:szCs w:val="20"/>
          <w:lang w:val="cs-CZ"/>
        </w:rPr>
        <w:t xml:space="preserve">Spokey </w:t>
      </w:r>
      <w:r w:rsidR="000443FE">
        <w:rPr>
          <w:rFonts w:ascii="Arial" w:hAnsi="Arial" w:cs="Arial"/>
          <w:color w:val="000000"/>
          <w:sz w:val="20"/>
          <w:szCs w:val="20"/>
          <w:lang w:val="cs-CZ"/>
        </w:rPr>
        <w:t>s.r.o.</w:t>
      </w:r>
    </w:p>
    <w:p w:rsidR="000443FE" w:rsidRPr="00083B99" w:rsidRDefault="000443FE" w:rsidP="00D8657F">
      <w:pPr>
        <w:spacing w:line="320" w:lineRule="exact"/>
        <w:ind w:firstLine="180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Sadová 618 </w:t>
      </w:r>
    </w:p>
    <w:p w:rsidR="000443FE" w:rsidRPr="00076486" w:rsidRDefault="000443FE" w:rsidP="00076486">
      <w:pPr>
        <w:spacing w:line="320" w:lineRule="exact"/>
        <w:ind w:firstLineChars="100" w:firstLine="180"/>
        <w:rPr>
          <w:rFonts w:ascii="Arial" w:hAnsi="Arial" w:cs="Arial"/>
          <w:color w:val="000000"/>
          <w:sz w:val="18"/>
          <w:szCs w:val="18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738 01</w:t>
      </w:r>
      <w:r w:rsidRPr="00083B99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cs-CZ"/>
        </w:rPr>
        <w:t>Frýdek - Místek</w:t>
      </w:r>
    </w:p>
    <w:sectPr w:rsidR="000443FE" w:rsidRPr="00076486" w:rsidSect="00C03300">
      <w:headerReference w:type="default" r:id="rId21"/>
      <w:footerReference w:type="default" r:id="rId22"/>
      <w:pgSz w:w="11906" w:h="16838"/>
      <w:pgMar w:top="1417" w:right="1417" w:bottom="1417" w:left="1417" w:header="850" w:footer="99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3FE" w:rsidRDefault="000443FE" w:rsidP="009C1394">
      <w:pPr>
        <w:spacing w:after="0" w:line="240" w:lineRule="auto"/>
      </w:pPr>
      <w:r>
        <w:separator/>
      </w:r>
    </w:p>
  </w:endnote>
  <w:endnote w:type="continuationSeparator" w:id="0">
    <w:p w:rsidR="000443FE" w:rsidRDefault="000443FE" w:rsidP="009C1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ﾋﾎﾌ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3FE" w:rsidRDefault="001D5FF7">
    <w:pPr>
      <w:pStyle w:val="Stopka"/>
      <w:jc w:val="center"/>
    </w:pPr>
    <w:fldSimple w:instr=" PAGE   \* MERGEFORMAT ">
      <w:r w:rsidR="004A16DD">
        <w:rPr>
          <w:noProof/>
        </w:rPr>
        <w:t>2</w:t>
      </w:r>
    </w:fldSimple>
  </w:p>
  <w:p w:rsidR="000443FE" w:rsidRDefault="004A16DD" w:rsidP="009C1394">
    <w:pPr>
      <w:pStyle w:val="Stopka"/>
      <w:jc w:val="right"/>
    </w:pPr>
    <w:r w:rsidRPr="001D5FF7"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1" o:spid="_x0000_i1029" type="#_x0000_t75" style="width:126pt;height:8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3FE" w:rsidRDefault="000443FE" w:rsidP="009C1394">
      <w:pPr>
        <w:spacing w:after="0" w:line="240" w:lineRule="auto"/>
      </w:pPr>
      <w:r>
        <w:separator/>
      </w:r>
    </w:p>
  </w:footnote>
  <w:footnote w:type="continuationSeparator" w:id="0">
    <w:p w:rsidR="000443FE" w:rsidRDefault="000443FE" w:rsidP="009C1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3FE" w:rsidRPr="00B44FBC" w:rsidRDefault="001D5FF7" w:rsidP="00B44FBC">
    <w:pPr>
      <w:spacing w:line="400" w:lineRule="exact"/>
      <w:jc w:val="right"/>
      <w:rPr>
        <w:rFonts w:ascii="Arial" w:hAnsi="Arial" w:cs="Arial"/>
        <w:b/>
        <w:i/>
        <w:color w:val="E36C0A"/>
        <w:sz w:val="18"/>
        <w:szCs w:val="18"/>
        <w:lang w:val="cs-CZ"/>
      </w:rPr>
    </w:pPr>
    <w:r w:rsidRPr="001D5FF7">
      <w:rPr>
        <w:noProof/>
        <w:lang w:val="cs-CZ"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1.1pt;margin-top:22.95pt;width:453.55pt;height:0;z-index:251660288" o:connectortype="straight"/>
      </w:pict>
    </w:r>
    <w:r w:rsidR="000443FE" w:rsidRPr="006923B5">
      <w:rPr>
        <w:rFonts w:ascii="Arial" w:hAnsi="Arial" w:cs="Arial"/>
        <w:b/>
        <w:i/>
        <w:smallCaps/>
        <w:color w:val="E36C0A"/>
      </w:rPr>
      <w:t>84856 –</w:t>
    </w:r>
    <w:r w:rsidR="000443FE" w:rsidRPr="00B44FBC">
      <w:rPr>
        <w:rFonts w:ascii="Arial" w:hAnsi="Arial" w:cs="Arial"/>
        <w:b/>
        <w:i/>
        <w:color w:val="E36C0A"/>
        <w:sz w:val="18"/>
        <w:szCs w:val="18"/>
        <w:lang w:val="cs-CZ"/>
      </w:rPr>
      <w:t xml:space="preserve"> NÁVOD K OBSLUZE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6597"/>
    <w:multiLevelType w:val="hybridMultilevel"/>
    <w:tmpl w:val="5F047A1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D1282D"/>
    <w:multiLevelType w:val="hybridMultilevel"/>
    <w:tmpl w:val="E488F87A"/>
    <w:lvl w:ilvl="0" w:tplc="8B36360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>
    <w:nsid w:val="0A185BE0"/>
    <w:multiLevelType w:val="hybridMultilevel"/>
    <w:tmpl w:val="C2B060AE"/>
    <w:lvl w:ilvl="0" w:tplc="592C7AB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0BF27C27"/>
    <w:multiLevelType w:val="hybridMultilevel"/>
    <w:tmpl w:val="F2CE5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14A19"/>
    <w:multiLevelType w:val="hybridMultilevel"/>
    <w:tmpl w:val="62AA7DEE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3A532E"/>
    <w:multiLevelType w:val="hybridMultilevel"/>
    <w:tmpl w:val="877E8E60"/>
    <w:lvl w:ilvl="0" w:tplc="06B6B71E">
      <w:start w:val="1"/>
      <w:numFmt w:val="decimal"/>
      <w:lvlText w:val="%1."/>
      <w:lvlJc w:val="left"/>
      <w:pPr>
        <w:ind w:left="2138" w:hanging="360"/>
      </w:pPr>
      <w:rPr>
        <w:rFonts w:cs="Times New Roman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134F61FE"/>
    <w:multiLevelType w:val="hybridMultilevel"/>
    <w:tmpl w:val="90E424BA"/>
    <w:lvl w:ilvl="0" w:tplc="A058E83A">
      <w:start w:val="1"/>
      <w:numFmt w:val="decimal"/>
      <w:lvlText w:val="%1."/>
      <w:lvlJc w:val="left"/>
      <w:pPr>
        <w:ind w:left="53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  <w:rPr>
        <w:rFonts w:cs="Times New Roman"/>
      </w:rPr>
    </w:lvl>
  </w:abstractNum>
  <w:abstractNum w:abstractNumId="7">
    <w:nsid w:val="13F847FB"/>
    <w:multiLevelType w:val="hybridMultilevel"/>
    <w:tmpl w:val="49BC02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AF5BA2"/>
    <w:multiLevelType w:val="hybridMultilevel"/>
    <w:tmpl w:val="99B66A00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FB9AF65C">
      <w:start w:val="4"/>
      <w:numFmt w:val="bullet"/>
      <w:lvlText w:val=""/>
      <w:lvlJc w:val="left"/>
      <w:pPr>
        <w:ind w:left="1800" w:hanging="360"/>
      </w:pPr>
      <w:rPr>
        <w:rFonts w:ascii="Symbol" w:eastAsia="MingLiU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AB4287B"/>
    <w:multiLevelType w:val="hybridMultilevel"/>
    <w:tmpl w:val="273A3994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EA01A97"/>
    <w:multiLevelType w:val="hybridMultilevel"/>
    <w:tmpl w:val="7194D41E"/>
    <w:lvl w:ilvl="0" w:tplc="F7007804">
      <w:start w:val="1"/>
      <w:numFmt w:val="decimal"/>
      <w:lvlText w:val="%1."/>
      <w:lvlJc w:val="left"/>
      <w:pPr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  <w:rPr>
        <w:rFonts w:cs="Times New Roman"/>
      </w:rPr>
    </w:lvl>
  </w:abstractNum>
  <w:abstractNum w:abstractNumId="11">
    <w:nsid w:val="1F25177B"/>
    <w:multiLevelType w:val="hybridMultilevel"/>
    <w:tmpl w:val="1A42C7BA"/>
    <w:lvl w:ilvl="0" w:tplc="F7007804">
      <w:start w:val="1"/>
      <w:numFmt w:val="decimal"/>
      <w:lvlText w:val="%1."/>
      <w:lvlJc w:val="left"/>
      <w:pPr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  <w:rPr>
        <w:rFonts w:cs="Times New Roman"/>
      </w:rPr>
    </w:lvl>
  </w:abstractNum>
  <w:abstractNum w:abstractNumId="12">
    <w:nsid w:val="2301186A"/>
    <w:multiLevelType w:val="hybridMultilevel"/>
    <w:tmpl w:val="987AF316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45F019B"/>
    <w:multiLevelType w:val="hybridMultilevel"/>
    <w:tmpl w:val="919C70F8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6007B45"/>
    <w:multiLevelType w:val="hybridMultilevel"/>
    <w:tmpl w:val="BD98134E"/>
    <w:lvl w:ilvl="0" w:tplc="F7007804">
      <w:start w:val="1"/>
      <w:numFmt w:val="decimal"/>
      <w:lvlText w:val="%1."/>
      <w:lvlJc w:val="left"/>
      <w:pPr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  <w:rPr>
        <w:rFonts w:cs="Times New Roman"/>
      </w:rPr>
    </w:lvl>
  </w:abstractNum>
  <w:abstractNum w:abstractNumId="15">
    <w:nsid w:val="263049C4"/>
    <w:multiLevelType w:val="hybridMultilevel"/>
    <w:tmpl w:val="76144932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BA04DDE"/>
    <w:multiLevelType w:val="hybridMultilevel"/>
    <w:tmpl w:val="31469B46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F132508"/>
    <w:multiLevelType w:val="hybridMultilevel"/>
    <w:tmpl w:val="B33ECAB0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BA7B8A"/>
    <w:multiLevelType w:val="hybridMultilevel"/>
    <w:tmpl w:val="68B8F75E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1FC5D44"/>
    <w:multiLevelType w:val="hybridMultilevel"/>
    <w:tmpl w:val="2A74084C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2022D1A"/>
    <w:multiLevelType w:val="hybridMultilevel"/>
    <w:tmpl w:val="F47E23C0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72F4A19"/>
    <w:multiLevelType w:val="hybridMultilevel"/>
    <w:tmpl w:val="8222CB56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3BBE2561"/>
    <w:multiLevelType w:val="hybridMultilevel"/>
    <w:tmpl w:val="CB94630C"/>
    <w:lvl w:ilvl="0" w:tplc="A058E83A">
      <w:start w:val="1"/>
      <w:numFmt w:val="decimal"/>
      <w:lvlText w:val="%1."/>
      <w:lvlJc w:val="left"/>
      <w:pPr>
        <w:ind w:left="53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  <w:rPr>
        <w:rFonts w:cs="Times New Roman"/>
      </w:rPr>
    </w:lvl>
  </w:abstractNum>
  <w:abstractNum w:abstractNumId="23">
    <w:nsid w:val="3D995BB8"/>
    <w:multiLevelType w:val="hybridMultilevel"/>
    <w:tmpl w:val="0FB02888"/>
    <w:lvl w:ilvl="0" w:tplc="6D88734A">
      <w:start w:val="1"/>
      <w:numFmt w:val="decimal"/>
      <w:lvlText w:val="%1."/>
      <w:lvlJc w:val="left"/>
      <w:pPr>
        <w:ind w:left="2498" w:hanging="360"/>
      </w:pPr>
      <w:rPr>
        <w:rFonts w:cs="Times New Roman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24">
    <w:nsid w:val="402207EA"/>
    <w:multiLevelType w:val="hybridMultilevel"/>
    <w:tmpl w:val="278A35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1C90DE1"/>
    <w:multiLevelType w:val="hybridMultilevel"/>
    <w:tmpl w:val="B386BEDC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3857EDF"/>
    <w:multiLevelType w:val="hybridMultilevel"/>
    <w:tmpl w:val="0364551E"/>
    <w:lvl w:ilvl="0" w:tplc="B73CFE7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9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44355D9F"/>
    <w:multiLevelType w:val="hybridMultilevel"/>
    <w:tmpl w:val="6CAEBAEC"/>
    <w:lvl w:ilvl="0" w:tplc="AA20057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485106E8"/>
    <w:multiLevelType w:val="hybridMultilevel"/>
    <w:tmpl w:val="192C20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D190C00"/>
    <w:multiLevelType w:val="hybridMultilevel"/>
    <w:tmpl w:val="1FF2FC6E"/>
    <w:lvl w:ilvl="0" w:tplc="0415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30">
    <w:nsid w:val="4F313E07"/>
    <w:multiLevelType w:val="hybridMultilevel"/>
    <w:tmpl w:val="024EA568"/>
    <w:lvl w:ilvl="0" w:tplc="A058E83A">
      <w:start w:val="1"/>
      <w:numFmt w:val="decimal"/>
      <w:lvlText w:val="%1."/>
      <w:lvlJc w:val="left"/>
      <w:pPr>
        <w:ind w:left="53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  <w:rPr>
        <w:rFonts w:cs="Times New Roman"/>
      </w:rPr>
    </w:lvl>
  </w:abstractNum>
  <w:abstractNum w:abstractNumId="31">
    <w:nsid w:val="5CCF2DE0"/>
    <w:multiLevelType w:val="hybridMultilevel"/>
    <w:tmpl w:val="31AC2376"/>
    <w:lvl w:ilvl="0" w:tplc="BF1656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CD346C7"/>
    <w:multiLevelType w:val="hybridMultilevel"/>
    <w:tmpl w:val="202200C0"/>
    <w:lvl w:ilvl="0" w:tplc="E3ACF1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65D4539F"/>
    <w:multiLevelType w:val="hybridMultilevel"/>
    <w:tmpl w:val="650AAEB2"/>
    <w:lvl w:ilvl="0" w:tplc="B73CFE7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68CD56DB"/>
    <w:multiLevelType w:val="hybridMultilevel"/>
    <w:tmpl w:val="A1129A4A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8F26685"/>
    <w:multiLevelType w:val="hybridMultilevel"/>
    <w:tmpl w:val="C854BC18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B114451"/>
    <w:multiLevelType w:val="hybridMultilevel"/>
    <w:tmpl w:val="22488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D84219F"/>
    <w:multiLevelType w:val="hybridMultilevel"/>
    <w:tmpl w:val="2B14FCBA"/>
    <w:lvl w:ilvl="0" w:tplc="F6D039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E6A267C"/>
    <w:multiLevelType w:val="hybridMultilevel"/>
    <w:tmpl w:val="4CB05FDC"/>
    <w:lvl w:ilvl="0" w:tplc="B73CF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4"/>
  </w:num>
  <w:num w:numId="3">
    <w:abstractNumId w:val="10"/>
  </w:num>
  <w:num w:numId="4">
    <w:abstractNumId w:val="11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37"/>
  </w:num>
  <w:num w:numId="11">
    <w:abstractNumId w:val="27"/>
  </w:num>
  <w:num w:numId="12">
    <w:abstractNumId w:val="21"/>
  </w:num>
  <w:num w:numId="13">
    <w:abstractNumId w:val="2"/>
  </w:num>
  <w:num w:numId="14">
    <w:abstractNumId w:val="23"/>
  </w:num>
  <w:num w:numId="15">
    <w:abstractNumId w:val="5"/>
  </w:num>
  <w:num w:numId="16">
    <w:abstractNumId w:val="28"/>
  </w:num>
  <w:num w:numId="17">
    <w:abstractNumId w:val="24"/>
  </w:num>
  <w:num w:numId="18">
    <w:abstractNumId w:val="6"/>
  </w:num>
  <w:num w:numId="19">
    <w:abstractNumId w:val="18"/>
  </w:num>
  <w:num w:numId="20">
    <w:abstractNumId w:val="32"/>
  </w:num>
  <w:num w:numId="21">
    <w:abstractNumId w:val="30"/>
  </w:num>
  <w:num w:numId="22">
    <w:abstractNumId w:val="22"/>
  </w:num>
  <w:num w:numId="23">
    <w:abstractNumId w:val="38"/>
  </w:num>
  <w:num w:numId="24">
    <w:abstractNumId w:val="33"/>
  </w:num>
  <w:num w:numId="25">
    <w:abstractNumId w:val="17"/>
  </w:num>
  <w:num w:numId="26">
    <w:abstractNumId w:val="20"/>
  </w:num>
  <w:num w:numId="27">
    <w:abstractNumId w:val="35"/>
  </w:num>
  <w:num w:numId="28">
    <w:abstractNumId w:val="26"/>
  </w:num>
  <w:num w:numId="29">
    <w:abstractNumId w:val="25"/>
  </w:num>
  <w:num w:numId="30">
    <w:abstractNumId w:val="12"/>
  </w:num>
  <w:num w:numId="31">
    <w:abstractNumId w:val="9"/>
  </w:num>
  <w:num w:numId="32">
    <w:abstractNumId w:val="4"/>
  </w:num>
  <w:num w:numId="33">
    <w:abstractNumId w:val="19"/>
  </w:num>
  <w:num w:numId="34">
    <w:abstractNumId w:val="16"/>
  </w:num>
  <w:num w:numId="35">
    <w:abstractNumId w:val="31"/>
  </w:num>
  <w:num w:numId="36">
    <w:abstractNumId w:val="13"/>
  </w:num>
  <w:num w:numId="37">
    <w:abstractNumId w:val="15"/>
  </w:num>
  <w:num w:numId="38">
    <w:abstractNumId w:val="34"/>
  </w:num>
  <w:num w:numId="39">
    <w:abstractNumId w:val="36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240F"/>
    <w:rsid w:val="0003265F"/>
    <w:rsid w:val="000435E3"/>
    <w:rsid w:val="000443FE"/>
    <w:rsid w:val="00075529"/>
    <w:rsid w:val="00076486"/>
    <w:rsid w:val="00083B99"/>
    <w:rsid w:val="000A6CB7"/>
    <w:rsid w:val="000C7E31"/>
    <w:rsid w:val="000F27BD"/>
    <w:rsid w:val="001003E0"/>
    <w:rsid w:val="00101006"/>
    <w:rsid w:val="00142153"/>
    <w:rsid w:val="0015272C"/>
    <w:rsid w:val="001609DD"/>
    <w:rsid w:val="00170667"/>
    <w:rsid w:val="001A04D8"/>
    <w:rsid w:val="001B532C"/>
    <w:rsid w:val="001D5FF7"/>
    <w:rsid w:val="001F75C9"/>
    <w:rsid w:val="0020460D"/>
    <w:rsid w:val="002174B0"/>
    <w:rsid w:val="00271692"/>
    <w:rsid w:val="00294989"/>
    <w:rsid w:val="002B0C4A"/>
    <w:rsid w:val="002C1C14"/>
    <w:rsid w:val="00307DE0"/>
    <w:rsid w:val="00345DEA"/>
    <w:rsid w:val="0035240F"/>
    <w:rsid w:val="003761D7"/>
    <w:rsid w:val="0039721C"/>
    <w:rsid w:val="00397A2A"/>
    <w:rsid w:val="004034FC"/>
    <w:rsid w:val="00424C07"/>
    <w:rsid w:val="00457D20"/>
    <w:rsid w:val="004668BA"/>
    <w:rsid w:val="0049240F"/>
    <w:rsid w:val="00493E40"/>
    <w:rsid w:val="004A16DD"/>
    <w:rsid w:val="004C1F8D"/>
    <w:rsid w:val="004C2BD5"/>
    <w:rsid w:val="004D509A"/>
    <w:rsid w:val="0050787F"/>
    <w:rsid w:val="00520A9A"/>
    <w:rsid w:val="00527EE5"/>
    <w:rsid w:val="005501ED"/>
    <w:rsid w:val="00580B81"/>
    <w:rsid w:val="00592F38"/>
    <w:rsid w:val="00596F18"/>
    <w:rsid w:val="005A7796"/>
    <w:rsid w:val="005B7824"/>
    <w:rsid w:val="005D503D"/>
    <w:rsid w:val="0062372B"/>
    <w:rsid w:val="006275F3"/>
    <w:rsid w:val="00634E40"/>
    <w:rsid w:val="00644A7D"/>
    <w:rsid w:val="0068113B"/>
    <w:rsid w:val="006911B8"/>
    <w:rsid w:val="006923B5"/>
    <w:rsid w:val="006D2FFD"/>
    <w:rsid w:val="0071058B"/>
    <w:rsid w:val="0071122B"/>
    <w:rsid w:val="00726F20"/>
    <w:rsid w:val="00732FA3"/>
    <w:rsid w:val="007519E7"/>
    <w:rsid w:val="00786D44"/>
    <w:rsid w:val="007B03B1"/>
    <w:rsid w:val="007C298E"/>
    <w:rsid w:val="007C4D56"/>
    <w:rsid w:val="007D4DBE"/>
    <w:rsid w:val="007E0EB8"/>
    <w:rsid w:val="007E7836"/>
    <w:rsid w:val="007F16BD"/>
    <w:rsid w:val="007F48BC"/>
    <w:rsid w:val="008044AD"/>
    <w:rsid w:val="00856FAF"/>
    <w:rsid w:val="008D776A"/>
    <w:rsid w:val="00917206"/>
    <w:rsid w:val="0091767D"/>
    <w:rsid w:val="00927471"/>
    <w:rsid w:val="00981DDA"/>
    <w:rsid w:val="00993513"/>
    <w:rsid w:val="009B73BE"/>
    <w:rsid w:val="009C1394"/>
    <w:rsid w:val="009C60A3"/>
    <w:rsid w:val="009D2ECB"/>
    <w:rsid w:val="009D527C"/>
    <w:rsid w:val="009F5C0A"/>
    <w:rsid w:val="009F765B"/>
    <w:rsid w:val="00A11EE3"/>
    <w:rsid w:val="00A641CA"/>
    <w:rsid w:val="00A7126C"/>
    <w:rsid w:val="00A80370"/>
    <w:rsid w:val="00AD5282"/>
    <w:rsid w:val="00B44FBC"/>
    <w:rsid w:val="00B61EC5"/>
    <w:rsid w:val="00BF1F25"/>
    <w:rsid w:val="00C03300"/>
    <w:rsid w:val="00C42FE9"/>
    <w:rsid w:val="00C8050A"/>
    <w:rsid w:val="00C83D5F"/>
    <w:rsid w:val="00CA0507"/>
    <w:rsid w:val="00CA4892"/>
    <w:rsid w:val="00CA72AF"/>
    <w:rsid w:val="00CB5A03"/>
    <w:rsid w:val="00CB77ED"/>
    <w:rsid w:val="00CC7EC9"/>
    <w:rsid w:val="00CE0636"/>
    <w:rsid w:val="00CE77DB"/>
    <w:rsid w:val="00CF3195"/>
    <w:rsid w:val="00D043C1"/>
    <w:rsid w:val="00D4149A"/>
    <w:rsid w:val="00D47155"/>
    <w:rsid w:val="00D8657F"/>
    <w:rsid w:val="00D9555A"/>
    <w:rsid w:val="00DC4253"/>
    <w:rsid w:val="00DD11D0"/>
    <w:rsid w:val="00DF1A7F"/>
    <w:rsid w:val="00E05382"/>
    <w:rsid w:val="00E06C0E"/>
    <w:rsid w:val="00E10509"/>
    <w:rsid w:val="00E1478B"/>
    <w:rsid w:val="00E4388A"/>
    <w:rsid w:val="00E43D78"/>
    <w:rsid w:val="00E57CF5"/>
    <w:rsid w:val="00E60607"/>
    <w:rsid w:val="00E66861"/>
    <w:rsid w:val="00E81062"/>
    <w:rsid w:val="00E9007E"/>
    <w:rsid w:val="00EC3821"/>
    <w:rsid w:val="00EF3B0E"/>
    <w:rsid w:val="00F44F11"/>
    <w:rsid w:val="00F65D0E"/>
    <w:rsid w:val="00F95BFD"/>
    <w:rsid w:val="00FA0983"/>
    <w:rsid w:val="00FF482C"/>
    <w:rsid w:val="00FF5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  <o:rules v:ext="edit">
        <o:r id="V:Rule1" type="connector" idref="#_x0000_s1060"/>
        <o:r id="V:Rule2" type="connector" idref="#_x0000_s1061"/>
        <o:r id="V:Rule3" type="connector" idref="#_x0000_s1062"/>
        <o:r id="V:Rule4" type="connector" idref="#_x0000_s1063"/>
        <o:r id="V:Rule5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locked="1" w:semiHidden="0" w:uiPriority="0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rsid w:val="0071058B"/>
    <w:pPr>
      <w:spacing w:after="200" w:line="276" w:lineRule="auto"/>
    </w:pPr>
    <w:rPr>
      <w:lang w:val="pl-PL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240F"/>
    <w:pPr>
      <w:keepNext/>
      <w:adjustRightInd w:val="0"/>
      <w:snapToGrid w:val="0"/>
      <w:spacing w:after="0" w:line="180" w:lineRule="exact"/>
      <w:jc w:val="center"/>
      <w:outlineLvl w:val="0"/>
    </w:pPr>
    <w:rPr>
      <w:rFonts w:ascii="Times New Roman" w:eastAsia="PMingLiU" w:hAnsi="Times New Roman"/>
      <w:b/>
      <w:bCs/>
      <w:sz w:val="18"/>
      <w:szCs w:val="24"/>
      <w:lang w:val="el-GR" w:eastAsia="zh-TW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96F1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96F1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96F1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96F1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EF3B0E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240F"/>
    <w:rPr>
      <w:rFonts w:ascii="Times New Roman" w:eastAsia="PMingLiU" w:hAnsi="Times New Roman" w:cs="Times New Roman"/>
      <w:b/>
      <w:bCs/>
      <w:sz w:val="24"/>
      <w:szCs w:val="24"/>
      <w:lang w:val="el-GR" w:eastAsia="zh-TW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596F18"/>
    <w:rPr>
      <w:rFonts w:ascii="Cambria" w:hAnsi="Cambria" w:cs="Times New Roman"/>
      <w:b/>
      <w:bCs/>
      <w:i/>
      <w:iCs/>
      <w:color w:val="4F81BD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596F18"/>
    <w:rPr>
      <w:rFonts w:ascii="Cambria" w:hAnsi="Cambria" w:cs="Times New Roman"/>
      <w:color w:val="243F60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596F18"/>
    <w:rPr>
      <w:rFonts w:ascii="Cambria" w:hAnsi="Cambria" w:cs="Times New Roman"/>
      <w:i/>
      <w:iCs/>
      <w:color w:val="243F60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596F18"/>
    <w:rPr>
      <w:rFonts w:ascii="Cambria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EF3B0E"/>
    <w:rPr>
      <w:rFonts w:ascii="Cambria" w:hAnsi="Cambria" w:cs="Times New Roman"/>
      <w:color w:val="40404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49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9240F"/>
    <w:rPr>
      <w:rFonts w:ascii="Tahoma" w:hAnsi="Tahoma" w:cs="Tahoma"/>
      <w:sz w:val="16"/>
      <w:szCs w:val="16"/>
    </w:rPr>
  </w:style>
  <w:style w:type="paragraph" w:customStyle="1" w:styleId="a">
    <w:name w:val="內文."/>
    <w:basedOn w:val="Normalny"/>
    <w:uiPriority w:val="99"/>
    <w:rsid w:val="0049240F"/>
    <w:pPr>
      <w:widowControl w:val="0"/>
      <w:adjustRightInd w:val="0"/>
      <w:spacing w:after="0" w:line="220" w:lineRule="exact"/>
      <w:ind w:left="340" w:hanging="170"/>
      <w:jc w:val="both"/>
      <w:textAlignment w:val="baseline"/>
    </w:pPr>
    <w:rPr>
      <w:rFonts w:ascii="Times New Roman" w:eastAsia="MingLiU" w:hAnsi="Times New Roman"/>
      <w:sz w:val="20"/>
      <w:szCs w:val="20"/>
      <w:lang w:val="en-US" w:eastAsia="zh-TW"/>
    </w:rPr>
  </w:style>
  <w:style w:type="paragraph" w:styleId="Tytu">
    <w:name w:val="Title"/>
    <w:basedOn w:val="Normalny"/>
    <w:link w:val="TytuZnak"/>
    <w:uiPriority w:val="99"/>
    <w:qFormat/>
    <w:rsid w:val="0049240F"/>
    <w:pPr>
      <w:widowControl w:val="0"/>
      <w:spacing w:after="0" w:line="240" w:lineRule="auto"/>
      <w:jc w:val="center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character" w:customStyle="1" w:styleId="TytuZnak">
    <w:name w:val="Tytuł Znak"/>
    <w:basedOn w:val="Domylnaczcionkaakapitu"/>
    <w:link w:val="Tytu"/>
    <w:uiPriority w:val="99"/>
    <w:locked/>
    <w:rsid w:val="0049240F"/>
    <w:rPr>
      <w:rFonts w:ascii="Times New Roman" w:eastAsia="SimSun" w:hAnsi="Times New Roman" w:cs="Times New Roman"/>
      <w:b/>
      <w:kern w:val="2"/>
      <w:sz w:val="24"/>
      <w:szCs w:val="24"/>
      <w:lang w:val="en-US" w:eastAsia="zh-CN"/>
    </w:rPr>
  </w:style>
  <w:style w:type="paragraph" w:customStyle="1" w:styleId="1">
    <w:name w:val="內文1"/>
    <w:basedOn w:val="Normalny"/>
    <w:uiPriority w:val="99"/>
    <w:rsid w:val="0049240F"/>
    <w:pPr>
      <w:widowControl w:val="0"/>
      <w:adjustRightInd w:val="0"/>
      <w:spacing w:after="0" w:line="210" w:lineRule="exact"/>
      <w:ind w:left="368" w:hanging="198"/>
      <w:jc w:val="both"/>
      <w:textAlignment w:val="baseline"/>
    </w:pPr>
    <w:rPr>
      <w:rFonts w:ascii="Times New Roman" w:eastAsia="MingLiU" w:hAnsi="Times New Roman"/>
      <w:sz w:val="20"/>
      <w:szCs w:val="20"/>
      <w:lang w:val="es-ES" w:eastAsia="zh-TW"/>
    </w:rPr>
  </w:style>
  <w:style w:type="paragraph" w:styleId="Tekstpodstawowy2">
    <w:name w:val="Body Text 2"/>
    <w:basedOn w:val="Normalny"/>
    <w:link w:val="Tekstpodstawowy2Znak"/>
    <w:uiPriority w:val="99"/>
    <w:semiHidden/>
    <w:rsid w:val="00A11EE3"/>
    <w:pPr>
      <w:adjustRightInd w:val="0"/>
      <w:snapToGrid w:val="0"/>
      <w:spacing w:after="0" w:line="160" w:lineRule="exact"/>
    </w:pPr>
    <w:rPr>
      <w:rFonts w:ascii="Times New Roman" w:eastAsia="PMingLiU" w:hAnsi="Times New Roman"/>
      <w:sz w:val="18"/>
      <w:szCs w:val="24"/>
      <w:lang w:val="el-GR" w:eastAsia="zh-TW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E3"/>
    <w:rPr>
      <w:rFonts w:ascii="Times New Roman" w:eastAsia="PMingLiU" w:hAnsi="Times New Roman" w:cs="Times New Roman"/>
      <w:sz w:val="24"/>
      <w:szCs w:val="24"/>
      <w:lang w:val="el-GR" w:eastAsia="zh-TW"/>
    </w:rPr>
  </w:style>
  <w:style w:type="paragraph" w:styleId="Tekstpodstawowy3">
    <w:name w:val="Body Text 3"/>
    <w:basedOn w:val="Normalny"/>
    <w:link w:val="Tekstpodstawowy3Znak"/>
    <w:uiPriority w:val="99"/>
    <w:semiHidden/>
    <w:rsid w:val="00A11EE3"/>
    <w:pPr>
      <w:spacing w:after="0" w:line="160" w:lineRule="exact"/>
    </w:pPr>
    <w:rPr>
      <w:rFonts w:ascii="Times New Roman" w:eastAsia="PMingLiU" w:hAnsi="Times New Roman"/>
      <w:sz w:val="16"/>
      <w:szCs w:val="24"/>
      <w:lang w:val="el-GR" w:eastAsia="zh-TW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A11EE3"/>
    <w:rPr>
      <w:rFonts w:ascii="Times New Roman" w:eastAsia="PMingLiU" w:hAnsi="Times New Roman" w:cs="Times New Roman"/>
      <w:sz w:val="24"/>
      <w:szCs w:val="24"/>
      <w:lang w:val="el-GR" w:eastAsia="zh-TW"/>
    </w:rPr>
  </w:style>
  <w:style w:type="paragraph" w:styleId="Tekstpodstawowy">
    <w:name w:val="Body Text"/>
    <w:basedOn w:val="Normalny"/>
    <w:link w:val="TekstpodstawowyZnak"/>
    <w:uiPriority w:val="99"/>
    <w:rsid w:val="00A11EE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A11EE3"/>
    <w:rPr>
      <w:rFonts w:cs="Times New Roman"/>
    </w:rPr>
  </w:style>
  <w:style w:type="paragraph" w:customStyle="1" w:styleId="1italic">
    <w:name w:val="內文1italic"/>
    <w:basedOn w:val="1"/>
    <w:uiPriority w:val="99"/>
    <w:rsid w:val="00A11EE3"/>
    <w:pPr>
      <w:spacing w:before="120" w:line="220" w:lineRule="exact"/>
      <w:ind w:left="510" w:hanging="170"/>
    </w:pPr>
    <w:rPr>
      <w:i/>
      <w:iCs/>
      <w:lang w:val="en-US"/>
    </w:rPr>
  </w:style>
  <w:style w:type="paragraph" w:customStyle="1" w:styleId="10">
    <w:name w:val="內文1."/>
    <w:basedOn w:val="Normalny"/>
    <w:uiPriority w:val="99"/>
    <w:rsid w:val="00A11EE3"/>
    <w:pPr>
      <w:widowControl w:val="0"/>
      <w:adjustRightInd w:val="0"/>
      <w:spacing w:after="0" w:line="220" w:lineRule="exact"/>
      <w:ind w:left="737" w:hanging="170"/>
      <w:jc w:val="both"/>
      <w:textAlignment w:val="baseline"/>
    </w:pPr>
    <w:rPr>
      <w:rFonts w:ascii="Times New Roman" w:eastAsia="MingLiU" w:hAnsi="Times New Roman"/>
      <w:sz w:val="20"/>
      <w:szCs w:val="20"/>
      <w:lang w:val="en-US" w:eastAsia="zh-TW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596F1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596F18"/>
    <w:rPr>
      <w:rFonts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596F1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596F18"/>
    <w:rPr>
      <w:rFonts w:cs="Times New Roman"/>
    </w:rPr>
  </w:style>
  <w:style w:type="paragraph" w:customStyle="1" w:styleId="a0">
    <w:name w:val="內文a)."/>
    <w:basedOn w:val="Normalny"/>
    <w:uiPriority w:val="99"/>
    <w:rsid w:val="00596F18"/>
    <w:pPr>
      <w:widowControl w:val="0"/>
      <w:adjustRightInd w:val="0"/>
      <w:spacing w:after="0" w:line="220" w:lineRule="exact"/>
      <w:ind w:left="227"/>
      <w:jc w:val="both"/>
      <w:textAlignment w:val="baseline"/>
    </w:pPr>
    <w:rPr>
      <w:rFonts w:ascii="Times New Roman" w:eastAsia="MingLiU" w:hAnsi="Times New Roman"/>
      <w:b/>
      <w:sz w:val="20"/>
      <w:szCs w:val="20"/>
      <w:lang w:val="en-US" w:eastAsia="zh-TW"/>
    </w:rPr>
  </w:style>
  <w:style w:type="paragraph" w:customStyle="1" w:styleId="a1">
    <w:name w:val="內文a).文"/>
    <w:basedOn w:val="a0"/>
    <w:uiPriority w:val="99"/>
    <w:rsid w:val="00596F18"/>
    <w:pPr>
      <w:ind w:left="454"/>
    </w:pPr>
    <w:rPr>
      <w:b w:val="0"/>
      <w:bCs/>
    </w:rPr>
  </w:style>
  <w:style w:type="paragraph" w:styleId="Nagwek">
    <w:name w:val="header"/>
    <w:basedOn w:val="Normalny"/>
    <w:link w:val="NagwekZnak"/>
    <w:uiPriority w:val="99"/>
    <w:rsid w:val="00596F18"/>
    <w:pPr>
      <w:widowControl w:val="0"/>
      <w:tabs>
        <w:tab w:val="center" w:pos="4153"/>
        <w:tab w:val="right" w:pos="8306"/>
      </w:tabs>
      <w:adjustRightInd w:val="0"/>
      <w:spacing w:after="0" w:line="360" w:lineRule="atLeast"/>
      <w:textAlignment w:val="baseline"/>
    </w:pPr>
    <w:rPr>
      <w:rFonts w:ascii="Times New Roman" w:eastAsia="MingLiU" w:hAnsi="Times New Roman"/>
      <w:sz w:val="20"/>
      <w:szCs w:val="20"/>
      <w:lang w:val="en-US" w:eastAsia="zh-TW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596F18"/>
    <w:rPr>
      <w:rFonts w:ascii="Times New Roman" w:eastAsia="MingLiU" w:hAnsi="Times New Roman" w:cs="Times New Roman"/>
      <w:sz w:val="20"/>
      <w:szCs w:val="20"/>
      <w:lang w:val="en-US" w:eastAsia="zh-TW"/>
    </w:rPr>
  </w:style>
  <w:style w:type="paragraph" w:styleId="Akapitzlist">
    <w:name w:val="List Paragraph"/>
    <w:basedOn w:val="Normalny"/>
    <w:uiPriority w:val="99"/>
    <w:qFormat/>
    <w:rsid w:val="00786D44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rsid w:val="009C1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C1394"/>
    <w:rPr>
      <w:rFonts w:cs="Times New Roman"/>
    </w:rPr>
  </w:style>
  <w:style w:type="character" w:styleId="Numerstrony">
    <w:name w:val="page number"/>
    <w:basedOn w:val="Domylnaczcionkaakapitu"/>
    <w:uiPriority w:val="99"/>
    <w:rsid w:val="009C1394"/>
    <w:rPr>
      <w:rFonts w:cs="Times New Roman"/>
    </w:rPr>
  </w:style>
  <w:style w:type="paragraph" w:customStyle="1" w:styleId="a2">
    <w:name w:val="內文a"/>
    <w:basedOn w:val="Normalny"/>
    <w:uiPriority w:val="99"/>
    <w:rsid w:val="00EF3B0E"/>
    <w:pPr>
      <w:overflowPunct w:val="0"/>
      <w:autoSpaceDE w:val="0"/>
      <w:autoSpaceDN w:val="0"/>
      <w:adjustRightInd w:val="0"/>
      <w:spacing w:after="0" w:line="210" w:lineRule="exact"/>
      <w:jc w:val="both"/>
      <w:textAlignment w:val="baseline"/>
    </w:pPr>
    <w:rPr>
      <w:rFonts w:ascii="Times New Roman" w:eastAsia="PMingLiU" w:hAnsi="Times New Roman"/>
      <w:sz w:val="20"/>
      <w:szCs w:val="20"/>
      <w:lang w:val="es-ES_tradnl" w:eastAsia="zh-TW"/>
    </w:rPr>
  </w:style>
  <w:style w:type="table" w:styleId="Tabela-Siatka">
    <w:name w:val="Table Grid"/>
    <w:basedOn w:val="Standardowy"/>
    <w:uiPriority w:val="99"/>
    <w:rsid w:val="00B44FB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41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4501">
                  <w:marLeft w:val="0"/>
                  <w:marRight w:val="9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41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4504">
                  <w:marLeft w:val="0"/>
                  <w:marRight w:val="9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41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3173</Words>
  <Characters>19041</Characters>
  <Application>Microsoft Office Word</Application>
  <DocSecurity>0</DocSecurity>
  <Lines>158</Lines>
  <Paragraphs>44</Paragraphs>
  <ScaleCrop>false</ScaleCrop>
  <Company>SPOKEY</Company>
  <LinksUpToDate>false</LinksUpToDate>
  <CharactersWithSpaces>22170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nowaczyka</dc:creator>
  <cp:keywords/>
  <dc:description/>
  <cp:lastModifiedBy>nowaczyka</cp:lastModifiedBy>
  <cp:revision>5</cp:revision>
  <cp:lastPrinted>2011-03-23T10:26:00Z</cp:lastPrinted>
  <dcterms:created xsi:type="dcterms:W3CDTF">2010-01-14T14:42:00Z</dcterms:created>
  <dcterms:modified xsi:type="dcterms:W3CDTF">2011-03-23T10:26:00Z</dcterms:modified>
</cp:coreProperties>
</file>